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C5" w:rsidRDefault="00B22FC5" w:rsidP="00B22FC5">
      <w:pPr>
        <w:pStyle w:val="NoSpacing"/>
        <w:jc w:val="center"/>
        <w:rPr>
          <w:rFonts w:ascii="Times New Roman" w:hAnsi="Times New Roman" w:cs="Times New Roman"/>
          <w:b/>
        </w:rPr>
      </w:pPr>
      <w:r>
        <w:rPr>
          <w:rFonts w:ascii="Times New Roman" w:hAnsi="Times New Roman" w:cs="Times New Roman"/>
          <w:b/>
        </w:rPr>
        <w:t>COURT OF THE LOKPAL (OMBUDSMAN),</w:t>
      </w:r>
    </w:p>
    <w:p w:rsidR="00B22FC5" w:rsidRDefault="00B22FC5" w:rsidP="00B22FC5">
      <w:pPr>
        <w:pStyle w:val="NoSpacing"/>
        <w:jc w:val="center"/>
        <w:rPr>
          <w:rFonts w:ascii="Times New Roman" w:hAnsi="Times New Roman" w:cs="Times New Roman"/>
          <w:b/>
        </w:rPr>
      </w:pPr>
      <w:r>
        <w:rPr>
          <w:rFonts w:ascii="Times New Roman" w:hAnsi="Times New Roman" w:cs="Times New Roman"/>
          <w:b/>
        </w:rPr>
        <w:t>ELECTRICITY, PUNJAB,</w:t>
      </w:r>
    </w:p>
    <w:p w:rsidR="00B22FC5" w:rsidRDefault="00B22FC5" w:rsidP="00B22FC5">
      <w:pPr>
        <w:pStyle w:val="NoSpacing"/>
        <w:jc w:val="center"/>
        <w:rPr>
          <w:rFonts w:ascii="Times New Roman" w:hAnsi="Times New Roman" w:cs="Times New Roman"/>
          <w:b/>
        </w:rPr>
      </w:pPr>
      <w:r>
        <w:rPr>
          <w:rFonts w:ascii="Times New Roman" w:hAnsi="Times New Roman" w:cs="Times New Roman"/>
          <w:b/>
        </w:rPr>
        <w:t>PLOT NO. A-2, INDUSTRIAL AREA, PHASE-1,</w:t>
      </w:r>
    </w:p>
    <w:p w:rsidR="00B22FC5" w:rsidRDefault="00B22FC5" w:rsidP="00B22FC5">
      <w:pPr>
        <w:pStyle w:val="NoSpacing"/>
        <w:jc w:val="center"/>
        <w:rPr>
          <w:rFonts w:ascii="Times New Roman" w:hAnsi="Times New Roman" w:cs="Times New Roman"/>
          <w:b/>
        </w:rPr>
      </w:pPr>
      <w:r>
        <w:rPr>
          <w:rFonts w:ascii="Times New Roman" w:hAnsi="Times New Roman" w:cs="Times New Roman"/>
          <w:b/>
        </w:rPr>
        <w:t>S.A.S. NAGAR (MOHALI).</w:t>
      </w:r>
    </w:p>
    <w:p w:rsidR="00B22FC5" w:rsidRDefault="00B22FC5" w:rsidP="00B22FC5">
      <w:pPr>
        <w:pStyle w:val="NoSpacing"/>
        <w:jc w:val="center"/>
        <w:rPr>
          <w:rFonts w:ascii="Times New Roman" w:hAnsi="Times New Roman" w:cs="Times New Roman"/>
          <w:b/>
        </w:rPr>
      </w:pPr>
    </w:p>
    <w:p w:rsidR="00B22FC5" w:rsidRDefault="00B22FC5" w:rsidP="00B22FC5">
      <w:pPr>
        <w:pStyle w:val="NoSpacing"/>
        <w:spacing w:line="480" w:lineRule="auto"/>
        <w:ind w:left="2160" w:firstLine="720"/>
        <w:rPr>
          <w:rFonts w:ascii="Times New Roman" w:hAnsi="Times New Roman" w:cs="Times New Roman"/>
          <w:b/>
        </w:rPr>
      </w:pPr>
      <w:r>
        <w:rPr>
          <w:rFonts w:ascii="Times New Roman" w:hAnsi="Times New Roman" w:cs="Times New Roman"/>
          <w:b/>
        </w:rPr>
        <w:t>APPEAL NO. 50/2019</w:t>
      </w:r>
    </w:p>
    <w:p w:rsidR="00B22FC5" w:rsidRDefault="00B22FC5" w:rsidP="00B22FC5">
      <w:pPr>
        <w:pStyle w:val="NoSpacing"/>
        <w:ind w:left="720" w:firstLine="720"/>
        <w:rPr>
          <w:rFonts w:ascii="Times New Roman" w:hAnsi="Times New Roman" w:cs="Times New Roman"/>
          <w:b/>
        </w:rPr>
      </w:pPr>
      <w:r>
        <w:rPr>
          <w:rFonts w:ascii="Times New Roman" w:hAnsi="Times New Roman" w:cs="Times New Roman"/>
          <w:b/>
        </w:rPr>
        <w:t>Date of Registration</w:t>
      </w:r>
      <w:r>
        <w:rPr>
          <w:rFonts w:ascii="Times New Roman" w:hAnsi="Times New Roman" w:cs="Times New Roman"/>
          <w:b/>
        </w:rPr>
        <w:tab/>
        <w:t>: 26.08.2019</w:t>
      </w:r>
    </w:p>
    <w:p w:rsidR="00B22FC5" w:rsidRDefault="00B22FC5" w:rsidP="00B22FC5">
      <w:pPr>
        <w:pStyle w:val="NoSpacing"/>
        <w:ind w:left="720" w:firstLine="720"/>
        <w:rPr>
          <w:rFonts w:ascii="Times New Roman" w:hAnsi="Times New Roman" w:cs="Times New Roman"/>
          <w:b/>
        </w:rPr>
      </w:pPr>
      <w:r>
        <w:rPr>
          <w:rFonts w:ascii="Times New Roman" w:hAnsi="Times New Roman" w:cs="Times New Roman"/>
          <w:b/>
        </w:rPr>
        <w:t>Date of Hearing</w:t>
      </w:r>
      <w:r>
        <w:rPr>
          <w:rFonts w:ascii="Times New Roman" w:hAnsi="Times New Roman" w:cs="Times New Roman"/>
          <w:b/>
        </w:rPr>
        <w:tab/>
      </w:r>
      <w:r>
        <w:rPr>
          <w:rFonts w:ascii="Times New Roman" w:hAnsi="Times New Roman" w:cs="Times New Roman"/>
          <w:b/>
        </w:rPr>
        <w:tab/>
        <w:t>: 24.10.2019</w:t>
      </w:r>
    </w:p>
    <w:p w:rsidR="00B22FC5" w:rsidRDefault="009655E9" w:rsidP="00B22FC5">
      <w:pPr>
        <w:pStyle w:val="NoSpacing"/>
        <w:ind w:left="720" w:firstLine="720"/>
        <w:rPr>
          <w:rFonts w:ascii="Times New Roman" w:hAnsi="Times New Roman" w:cs="Times New Roman"/>
          <w:b/>
        </w:rPr>
      </w:pPr>
      <w:r>
        <w:rPr>
          <w:rFonts w:ascii="Times New Roman" w:hAnsi="Times New Roman" w:cs="Times New Roman"/>
          <w:b/>
        </w:rPr>
        <w:t>Date of Order</w:t>
      </w:r>
      <w:r>
        <w:rPr>
          <w:rFonts w:ascii="Times New Roman" w:hAnsi="Times New Roman" w:cs="Times New Roman"/>
          <w:b/>
        </w:rPr>
        <w:tab/>
      </w:r>
      <w:r>
        <w:rPr>
          <w:rFonts w:ascii="Times New Roman" w:hAnsi="Times New Roman" w:cs="Times New Roman"/>
          <w:b/>
        </w:rPr>
        <w:tab/>
        <w:t>: 07</w:t>
      </w:r>
      <w:r w:rsidR="0005455B">
        <w:rPr>
          <w:rFonts w:ascii="Times New Roman" w:hAnsi="Times New Roman" w:cs="Times New Roman"/>
          <w:b/>
        </w:rPr>
        <w:t>.11</w:t>
      </w:r>
      <w:r w:rsidR="00B22FC5">
        <w:rPr>
          <w:rFonts w:ascii="Times New Roman" w:hAnsi="Times New Roman" w:cs="Times New Roman"/>
          <w:b/>
        </w:rPr>
        <w:t>.2019</w:t>
      </w:r>
    </w:p>
    <w:p w:rsidR="00B22FC5" w:rsidRDefault="00B22FC5" w:rsidP="00B22FC5">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B22FC5" w:rsidRDefault="00B22FC5" w:rsidP="00B22FC5">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Electricity.Punjab</w:t>
      </w:r>
    </w:p>
    <w:p w:rsidR="00B22FC5" w:rsidRDefault="00B22FC5" w:rsidP="00B22FC5">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B22FC5" w:rsidRDefault="00B22FC5" w:rsidP="00B22FC5">
      <w:pPr>
        <w:pStyle w:val="NoSpacing"/>
        <w:ind w:left="1440" w:firstLine="720"/>
        <w:jc w:val="both"/>
        <w:rPr>
          <w:rFonts w:ascii="Times New Roman" w:hAnsi="Times New Roman" w:cs="Times New Roman"/>
        </w:rPr>
      </w:pPr>
      <w:r>
        <w:rPr>
          <w:rFonts w:ascii="Times New Roman" w:hAnsi="Times New Roman" w:cs="Times New Roman"/>
        </w:rPr>
        <w:t>Satnam Kaur,</w:t>
      </w:r>
    </w:p>
    <w:p w:rsidR="00B22FC5" w:rsidRDefault="00B22FC5" w:rsidP="00B22FC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590, Jagat Colony-II</w:t>
      </w:r>
    </w:p>
    <w:p w:rsidR="00B22FC5" w:rsidRDefault="00B22FC5" w:rsidP="00B22FC5">
      <w:pPr>
        <w:pStyle w:val="NoSpacing"/>
        <w:ind w:left="1440" w:firstLine="720"/>
        <w:jc w:val="both"/>
        <w:rPr>
          <w:rFonts w:ascii="Times New Roman" w:hAnsi="Times New Roman" w:cs="Times New Roman"/>
        </w:rPr>
      </w:pPr>
      <w:r>
        <w:rPr>
          <w:rFonts w:ascii="Times New Roman" w:hAnsi="Times New Roman" w:cs="Times New Roman"/>
        </w:rPr>
        <w:t>Khanna.</w:t>
      </w:r>
    </w:p>
    <w:p w:rsidR="00B22FC5" w:rsidRDefault="00B22FC5" w:rsidP="00B22FC5">
      <w:pPr>
        <w:pStyle w:val="NoSpacing"/>
        <w:ind w:left="1440"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w:t>
      </w:r>
    </w:p>
    <w:p w:rsidR="00B22FC5" w:rsidRDefault="00B22FC5" w:rsidP="00B22FC5">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B22FC5" w:rsidRDefault="00B22FC5" w:rsidP="00B22FC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Senior Executive Engineer,</w:t>
      </w:r>
    </w:p>
    <w:p w:rsidR="00B22FC5" w:rsidRDefault="00B22FC5" w:rsidP="00B22FC5">
      <w:pPr>
        <w:pStyle w:val="NoSpacing"/>
        <w:ind w:left="2160"/>
        <w:jc w:val="both"/>
        <w:rPr>
          <w:rFonts w:ascii="Times New Roman" w:hAnsi="Times New Roman" w:cs="Times New Roman"/>
        </w:rPr>
      </w:pPr>
      <w:r>
        <w:rPr>
          <w:rFonts w:ascii="Times New Roman" w:hAnsi="Times New Roman" w:cs="Times New Roman"/>
        </w:rPr>
        <w:t>DS Division,</w:t>
      </w:r>
    </w:p>
    <w:p w:rsidR="00B22FC5" w:rsidRDefault="00B22FC5" w:rsidP="00B22FC5">
      <w:pPr>
        <w:pStyle w:val="NoSpacing"/>
        <w:ind w:left="2160"/>
        <w:jc w:val="both"/>
        <w:rPr>
          <w:rFonts w:ascii="Times New Roman" w:hAnsi="Times New Roman" w:cs="Times New Roman"/>
        </w:rPr>
      </w:pPr>
      <w:r>
        <w:rPr>
          <w:rFonts w:ascii="Times New Roman" w:hAnsi="Times New Roman" w:cs="Times New Roman"/>
        </w:rPr>
        <w:t>PSPCL, Khanna</w:t>
      </w:r>
    </w:p>
    <w:p w:rsidR="00B22FC5" w:rsidRDefault="00B22FC5" w:rsidP="00B22FC5">
      <w:pPr>
        <w:pStyle w:val="NoSpacing"/>
        <w:ind w:left="2160"/>
        <w:jc w:val="both"/>
        <w:rPr>
          <w:rFonts w:ascii="Times New Roman" w:hAnsi="Times New Roman" w:cs="Times New Roman"/>
        </w:rPr>
      </w:pPr>
    </w:p>
    <w:p w:rsidR="00B22FC5" w:rsidRDefault="00B22FC5" w:rsidP="00B22FC5">
      <w:pPr>
        <w:pStyle w:val="NoSpacing"/>
        <w:ind w:left="21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...Respondent</w:t>
      </w:r>
    </w:p>
    <w:p w:rsidR="00B22FC5" w:rsidRDefault="00B22FC5" w:rsidP="00B22FC5">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B22FC5" w:rsidRDefault="002653BD" w:rsidP="00B22FC5">
      <w:pPr>
        <w:pStyle w:val="NoSpacing"/>
        <w:jc w:val="both"/>
        <w:rPr>
          <w:rFonts w:ascii="Times New Roman" w:hAnsi="Times New Roman" w:cs="Times New Roman"/>
        </w:rPr>
      </w:pPr>
      <w:r>
        <w:rPr>
          <w:rFonts w:ascii="Times New Roman" w:hAnsi="Times New Roman" w:cs="Times New Roman"/>
        </w:rPr>
        <w:t>Petitioner</w:t>
      </w:r>
      <w:r>
        <w:rPr>
          <w:rFonts w:ascii="Times New Roman" w:hAnsi="Times New Roman" w:cs="Times New Roman"/>
        </w:rPr>
        <w:tab/>
        <w:t xml:space="preserve"> :</w:t>
      </w:r>
      <w:r>
        <w:rPr>
          <w:rFonts w:ascii="Times New Roman" w:hAnsi="Times New Roman" w:cs="Times New Roman"/>
        </w:rPr>
        <w:tab/>
        <w:t>Smt</w:t>
      </w:r>
      <w:r w:rsidR="00F46A1E">
        <w:rPr>
          <w:rFonts w:ascii="Times New Roman" w:hAnsi="Times New Roman" w:cs="Times New Roman"/>
        </w:rPr>
        <w:t xml:space="preserve">.Satnam Kaur </w:t>
      </w:r>
    </w:p>
    <w:p w:rsidR="00B22FC5" w:rsidRDefault="00B22FC5" w:rsidP="00B22FC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Pe</w:t>
      </w:r>
      <w:r w:rsidR="00673143">
        <w:rPr>
          <w:rFonts w:ascii="Times New Roman" w:hAnsi="Times New Roman" w:cs="Times New Roman"/>
        </w:rPr>
        <w:t>titioner</w:t>
      </w:r>
    </w:p>
    <w:p w:rsidR="00B22FC5" w:rsidRDefault="00B22FC5" w:rsidP="00B22FC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p>
    <w:p w:rsidR="00B22FC5" w:rsidRDefault="00B22FC5" w:rsidP="00B22FC5">
      <w:pPr>
        <w:pStyle w:val="NoSpacing"/>
        <w:jc w:val="both"/>
        <w:rPr>
          <w:rFonts w:ascii="Times New Roman" w:hAnsi="Times New Roman" w:cs="Times New Roman"/>
        </w:rPr>
      </w:pPr>
      <w:r>
        <w:rPr>
          <w:rFonts w:ascii="Times New Roman" w:hAnsi="Times New Roman" w:cs="Times New Roman"/>
        </w:rPr>
        <w:t>Respondent</w:t>
      </w:r>
      <w:r>
        <w:rPr>
          <w:rFonts w:ascii="Times New Roman" w:hAnsi="Times New Roman" w:cs="Times New Roman"/>
        </w:rPr>
        <w:tab/>
        <w:t xml:space="preserve">:   </w:t>
      </w:r>
      <w:r>
        <w:rPr>
          <w:rFonts w:ascii="Times New Roman" w:hAnsi="Times New Roman" w:cs="Times New Roman"/>
        </w:rPr>
        <w:tab/>
        <w:t>Er.</w:t>
      </w:r>
      <w:r w:rsidR="000F3F35">
        <w:rPr>
          <w:rFonts w:ascii="Times New Roman" w:hAnsi="Times New Roman" w:cs="Times New Roman"/>
        </w:rPr>
        <w:t>Gurvinder Singh</w:t>
      </w:r>
    </w:p>
    <w:p w:rsidR="00B22FC5" w:rsidRDefault="00B22FC5" w:rsidP="00B22FC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Senior Executive Engineer,</w:t>
      </w:r>
    </w:p>
    <w:p w:rsidR="00B22FC5" w:rsidRDefault="00B22FC5" w:rsidP="00B22FC5">
      <w:pPr>
        <w:pStyle w:val="NoSpacing"/>
        <w:ind w:left="1440" w:firstLine="720"/>
        <w:jc w:val="both"/>
        <w:rPr>
          <w:rFonts w:ascii="Times New Roman" w:hAnsi="Times New Roman" w:cs="Times New Roman"/>
        </w:rPr>
      </w:pPr>
      <w:r>
        <w:rPr>
          <w:rFonts w:ascii="Times New Roman" w:hAnsi="Times New Roman" w:cs="Times New Roman"/>
        </w:rPr>
        <w:t xml:space="preserve">DS Division, </w:t>
      </w:r>
    </w:p>
    <w:p w:rsidR="00B22FC5" w:rsidRDefault="00B22FC5" w:rsidP="00B22FC5">
      <w:pPr>
        <w:pStyle w:val="NoSpacing"/>
        <w:ind w:left="1440" w:firstLine="720"/>
        <w:jc w:val="both"/>
        <w:rPr>
          <w:rFonts w:ascii="Times New Roman" w:hAnsi="Times New Roman" w:cs="Times New Roman"/>
        </w:rPr>
      </w:pPr>
      <w:r>
        <w:rPr>
          <w:rFonts w:ascii="Times New Roman" w:hAnsi="Times New Roman" w:cs="Times New Roman"/>
        </w:rPr>
        <w:t xml:space="preserve">PSPCL, Khanna. </w:t>
      </w:r>
    </w:p>
    <w:p w:rsidR="00B22FC5" w:rsidRDefault="00B22FC5" w:rsidP="00B22FC5">
      <w:pPr>
        <w:pStyle w:val="NoSpacing"/>
        <w:ind w:left="1440" w:firstLine="720"/>
        <w:jc w:val="both"/>
        <w:rPr>
          <w:rFonts w:ascii="Times New Roman" w:hAnsi="Times New Roman" w:cs="Times New Roman"/>
        </w:rPr>
      </w:pPr>
    </w:p>
    <w:p w:rsidR="00B22FC5" w:rsidRDefault="00B22FC5" w:rsidP="00B22FC5">
      <w:pPr>
        <w:pStyle w:val="NoSpacing"/>
        <w:ind w:left="1440" w:firstLine="720"/>
        <w:jc w:val="both"/>
        <w:rPr>
          <w:rFonts w:ascii="Times New Roman" w:hAnsi="Times New Roman" w:cs="Times New Roman"/>
        </w:rPr>
      </w:pPr>
    </w:p>
    <w:p w:rsidR="00B22FC5" w:rsidRDefault="00B22FC5" w:rsidP="00B22FC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B22FC5" w:rsidRDefault="00B22FC5" w:rsidP="00B22FC5">
      <w:pPr>
        <w:pStyle w:val="NoSpacing"/>
        <w:jc w:val="both"/>
        <w:rPr>
          <w:rFonts w:ascii="Times New Roman" w:hAnsi="Times New Roman" w:cs="Times New Roman"/>
        </w:rPr>
      </w:pPr>
    </w:p>
    <w:p w:rsidR="00B22FC5" w:rsidRDefault="00B22FC5" w:rsidP="00B22FC5">
      <w:pPr>
        <w:pStyle w:val="NoSpacing"/>
        <w:ind w:left="1440" w:firstLine="720"/>
        <w:jc w:val="both"/>
        <w:rPr>
          <w:rFonts w:ascii="Times New Roman" w:hAnsi="Times New Roman" w:cs="Times New Roman"/>
        </w:rPr>
      </w:pPr>
    </w:p>
    <w:p w:rsidR="00B22FC5" w:rsidRDefault="00B22FC5" w:rsidP="00B22FC5">
      <w:pPr>
        <w:pStyle w:val="NoSpacing"/>
        <w:spacing w:line="48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   Before me for consideration is an Appeal preferred by the Petitioner against the</w:t>
      </w:r>
      <w:r w:rsidR="000515C0">
        <w:rPr>
          <w:rFonts w:ascii="Times New Roman" w:hAnsi="Times New Roman" w:cs="Times New Roman"/>
        </w:rPr>
        <w:t xml:space="preserve"> order</w:t>
      </w:r>
      <w:r>
        <w:rPr>
          <w:rFonts w:ascii="Times New Roman" w:hAnsi="Times New Roman" w:cs="Times New Roman"/>
        </w:rPr>
        <w:t xml:space="preserve"> </w:t>
      </w:r>
      <w:r w:rsidR="000515C0">
        <w:rPr>
          <w:rFonts w:ascii="Times New Roman" w:hAnsi="Times New Roman" w:cs="Times New Roman"/>
        </w:rPr>
        <w:t>dated 12.07.2019 in Case No. CGP</w:t>
      </w:r>
      <w:r>
        <w:rPr>
          <w:rFonts w:ascii="Times New Roman" w:hAnsi="Times New Roman" w:cs="Times New Roman"/>
        </w:rPr>
        <w:t>-174 of  2019 of the Consumer Grievances Redressa</w:t>
      </w:r>
      <w:r w:rsidR="00302621">
        <w:rPr>
          <w:rFonts w:ascii="Times New Roman" w:hAnsi="Times New Roman" w:cs="Times New Roman"/>
        </w:rPr>
        <w:t>l Forum (Forum), Patiala deciding</w:t>
      </w:r>
      <w:r>
        <w:rPr>
          <w:rFonts w:ascii="Times New Roman" w:hAnsi="Times New Roman" w:cs="Times New Roman"/>
        </w:rPr>
        <w:t xml:space="preserve"> as under:</w:t>
      </w:r>
    </w:p>
    <w:p w:rsidR="00B22FC5" w:rsidRDefault="00B22FC5" w:rsidP="00B22FC5">
      <w:pPr>
        <w:pStyle w:val="ListParagraph"/>
        <w:spacing w:line="480" w:lineRule="auto"/>
        <w:ind w:left="1985"/>
        <w:jc w:val="both"/>
        <w:rPr>
          <w:rFonts w:ascii="Times New Roman" w:hAnsi="Times New Roman" w:cs="Times New Roman"/>
          <w:i/>
        </w:rPr>
      </w:pPr>
      <w:r>
        <w:rPr>
          <w:rFonts w:ascii="Times New Roman" w:hAnsi="Times New Roman" w:cs="Times New Roman"/>
          <w:i/>
        </w:rPr>
        <w:t xml:space="preserve">“ a. </w:t>
      </w:r>
      <w:r>
        <w:rPr>
          <w:rFonts w:ascii="Times New Roman" w:hAnsi="Times New Roman" w:cs="Times New Roman"/>
          <w:i/>
        </w:rPr>
        <w:tab/>
        <w:t>The account of the Petitioner for the period</w:t>
      </w:r>
    </w:p>
    <w:p w:rsidR="00B22FC5" w:rsidRDefault="00B22FC5" w:rsidP="00B22FC5">
      <w:pPr>
        <w:pStyle w:val="ListParagraph"/>
        <w:spacing w:line="480" w:lineRule="auto"/>
        <w:ind w:left="2880" w:firstLine="75"/>
        <w:jc w:val="both"/>
        <w:rPr>
          <w:rFonts w:ascii="Times New Roman" w:hAnsi="Times New Roman" w:cs="Times New Roman"/>
          <w:i/>
        </w:rPr>
      </w:pPr>
      <w:r>
        <w:rPr>
          <w:rFonts w:ascii="Times New Roman" w:hAnsi="Times New Roman" w:cs="Times New Roman"/>
          <w:i/>
        </w:rPr>
        <w:t>14.06.2016 t</w:t>
      </w:r>
      <w:r w:rsidR="00756A31">
        <w:rPr>
          <w:rFonts w:ascii="Times New Roman" w:hAnsi="Times New Roman" w:cs="Times New Roman"/>
          <w:i/>
        </w:rPr>
        <w:t>o</w:t>
      </w:r>
      <w:r>
        <w:rPr>
          <w:rFonts w:ascii="Times New Roman" w:hAnsi="Times New Roman" w:cs="Times New Roman"/>
          <w:i/>
        </w:rPr>
        <w:t xml:space="preserve"> 09.01.2017 be overhauled on the basis of actual consumption recorded in the corresponding period of the succeeding year as per Supply Code Regulation 21.5.2</w:t>
      </w:r>
      <w:r w:rsidR="006A0701">
        <w:rPr>
          <w:rFonts w:ascii="Times New Roman" w:hAnsi="Times New Roman" w:cs="Times New Roman"/>
          <w:i/>
        </w:rPr>
        <w:t>(</w:t>
      </w:r>
      <w:r>
        <w:rPr>
          <w:rFonts w:ascii="Times New Roman" w:hAnsi="Times New Roman" w:cs="Times New Roman"/>
          <w:i/>
        </w:rPr>
        <w:t>d).</w:t>
      </w:r>
    </w:p>
    <w:p w:rsidR="00B22FC5" w:rsidRDefault="00B22FC5" w:rsidP="00B22FC5">
      <w:pPr>
        <w:pStyle w:val="ListParagraph"/>
        <w:spacing w:line="480" w:lineRule="auto"/>
        <w:ind w:left="1985"/>
        <w:jc w:val="both"/>
        <w:rPr>
          <w:rFonts w:ascii="Times New Roman" w:hAnsi="Times New Roman" w:cs="Times New Roman"/>
          <w:i/>
        </w:rPr>
      </w:pPr>
      <w:r>
        <w:rPr>
          <w:rFonts w:ascii="Times New Roman" w:hAnsi="Times New Roman" w:cs="Times New Roman"/>
          <w:i/>
        </w:rPr>
        <w:t xml:space="preserve"> </w:t>
      </w:r>
      <w:r w:rsidR="00225511">
        <w:rPr>
          <w:rFonts w:ascii="Times New Roman" w:hAnsi="Times New Roman" w:cs="Times New Roman"/>
          <w:i/>
        </w:rPr>
        <w:t xml:space="preserve"> </w:t>
      </w:r>
      <w:r>
        <w:rPr>
          <w:rFonts w:ascii="Times New Roman" w:hAnsi="Times New Roman" w:cs="Times New Roman"/>
          <w:i/>
        </w:rPr>
        <w:t xml:space="preserve">b. </w:t>
      </w:r>
      <w:r>
        <w:rPr>
          <w:rFonts w:ascii="Times New Roman" w:hAnsi="Times New Roman" w:cs="Times New Roman"/>
          <w:i/>
        </w:rPr>
        <w:tab/>
        <w:t xml:space="preserve">The amount charged to the Petitioner be </w:t>
      </w:r>
    </w:p>
    <w:p w:rsidR="00B22FC5" w:rsidRDefault="00B22FC5" w:rsidP="00B22FC5">
      <w:pPr>
        <w:pStyle w:val="ListParagraph"/>
        <w:spacing w:line="480" w:lineRule="auto"/>
        <w:ind w:left="2880" w:firstLine="5"/>
        <w:jc w:val="both"/>
        <w:rPr>
          <w:rFonts w:ascii="Times New Roman" w:hAnsi="Times New Roman" w:cs="Times New Roman"/>
          <w:i/>
        </w:rPr>
      </w:pPr>
      <w:r>
        <w:rPr>
          <w:rFonts w:ascii="Times New Roman" w:hAnsi="Times New Roman" w:cs="Times New Roman"/>
          <w:i/>
        </w:rPr>
        <w:t>recovered in 5 equal monthly instalments without charging any surcharge/interest”.</w:t>
      </w:r>
    </w:p>
    <w:p w:rsidR="00B22FC5" w:rsidRPr="002F582F" w:rsidRDefault="00B22FC5" w:rsidP="00B22FC5">
      <w:pPr>
        <w:spacing w:line="480" w:lineRule="auto"/>
        <w:jc w:val="both"/>
        <w:rPr>
          <w:rFonts w:ascii="Times New Roman" w:hAnsi="Times New Roman" w:cs="Times New Roman"/>
          <w:sz w:val="28"/>
          <w:szCs w:val="28"/>
        </w:rPr>
      </w:pPr>
      <w:r w:rsidRPr="002F582F">
        <w:rPr>
          <w:rFonts w:ascii="Times New Roman" w:hAnsi="Times New Roman" w:cs="Times New Roman"/>
          <w:b/>
          <w:sz w:val="28"/>
          <w:szCs w:val="28"/>
        </w:rPr>
        <w:t>2.</w:t>
      </w:r>
      <w:r w:rsidRPr="002F582F">
        <w:rPr>
          <w:rFonts w:ascii="Times New Roman" w:hAnsi="Times New Roman" w:cs="Times New Roman"/>
          <w:b/>
          <w:sz w:val="28"/>
          <w:szCs w:val="28"/>
        </w:rPr>
        <w:tab/>
        <w:t>Facts of the Case:</w:t>
      </w:r>
    </w:p>
    <w:p w:rsidR="00B22FC5" w:rsidRDefault="00B22FC5" w:rsidP="00B22FC5">
      <w:pPr>
        <w:pStyle w:val="ListParagraph"/>
        <w:spacing w:line="480" w:lineRule="auto"/>
        <w:ind w:left="0" w:right="1535"/>
        <w:jc w:val="both"/>
        <w:rPr>
          <w:rFonts w:ascii="Times New Roman" w:hAnsi="Times New Roman" w:cs="Times New Roman"/>
        </w:rPr>
      </w:pPr>
      <w:r>
        <w:rPr>
          <w:rFonts w:ascii="Times New Roman" w:hAnsi="Times New Roman" w:cs="Times New Roman"/>
        </w:rPr>
        <w:tab/>
        <w:t>The relevant facts of the case are that:</w:t>
      </w:r>
    </w:p>
    <w:p w:rsidR="00C1431A" w:rsidRDefault="009E1386" w:rsidP="00ED6DCF">
      <w:pPr>
        <w:pStyle w:val="ListParagraph"/>
        <w:numPr>
          <w:ilvl w:val="0"/>
          <w:numId w:val="7"/>
        </w:numPr>
        <w:spacing w:line="480" w:lineRule="auto"/>
        <w:ind w:left="0" w:firstLine="0"/>
        <w:jc w:val="both"/>
        <w:rPr>
          <w:rFonts w:ascii="Times New Roman" w:hAnsi="Times New Roman" w:cs="Times New Roman"/>
        </w:rPr>
      </w:pPr>
      <w:r w:rsidRPr="009E1386">
        <w:rPr>
          <w:rFonts w:ascii="Times New Roman" w:hAnsi="Times New Roman" w:cs="Times New Roman"/>
        </w:rPr>
        <w:t xml:space="preserve">The Petitioner was having Domestic Supply Category connection </w:t>
      </w:r>
      <w:r w:rsidR="00ED6DCF">
        <w:rPr>
          <w:rFonts w:ascii="Times New Roman" w:hAnsi="Times New Roman" w:cs="Times New Roman"/>
        </w:rPr>
        <w:t xml:space="preserve">in </w:t>
      </w:r>
    </w:p>
    <w:p w:rsidR="009E1386" w:rsidRPr="00C1431A" w:rsidRDefault="00ED6DCF" w:rsidP="00C1431A">
      <w:pPr>
        <w:pStyle w:val="ListParagraph"/>
        <w:spacing w:line="480" w:lineRule="auto"/>
        <w:jc w:val="both"/>
        <w:rPr>
          <w:rFonts w:ascii="Times New Roman" w:hAnsi="Times New Roman" w:cs="Times New Roman"/>
        </w:rPr>
      </w:pPr>
      <w:r w:rsidRPr="00C1431A">
        <w:rPr>
          <w:rFonts w:ascii="Times New Roman" w:hAnsi="Times New Roman" w:cs="Times New Roman"/>
        </w:rPr>
        <w:t xml:space="preserve">the name of her husband, Sh.Charanjit Singh </w:t>
      </w:r>
      <w:r w:rsidR="009E1386" w:rsidRPr="00C1431A">
        <w:rPr>
          <w:rFonts w:ascii="Times New Roman" w:hAnsi="Times New Roman" w:cs="Times New Roman"/>
        </w:rPr>
        <w:t>with sanctioned load of 2.640 kW.</w:t>
      </w:r>
    </w:p>
    <w:p w:rsidR="009E1386" w:rsidRDefault="009E1386" w:rsidP="009E1386">
      <w:pPr>
        <w:pStyle w:val="ListParagraph"/>
        <w:numPr>
          <w:ilvl w:val="0"/>
          <w:numId w:val="7"/>
        </w:numPr>
        <w:spacing w:line="480" w:lineRule="auto"/>
        <w:ind w:left="0" w:firstLine="0"/>
        <w:jc w:val="both"/>
        <w:rPr>
          <w:rFonts w:ascii="Times New Roman" w:hAnsi="Times New Roman" w:cs="Times New Roman"/>
        </w:rPr>
      </w:pPr>
      <w:r>
        <w:rPr>
          <w:rFonts w:ascii="Times New Roman" w:hAnsi="Times New Roman" w:cs="Times New Roman"/>
        </w:rPr>
        <w:t>The Petitioner received the bill issued in the month of 12/2016 for</w:t>
      </w:r>
    </w:p>
    <w:p w:rsidR="009E1386" w:rsidRDefault="009E1386" w:rsidP="009E1386">
      <w:pPr>
        <w:pStyle w:val="ListParagraph"/>
        <w:spacing w:line="480" w:lineRule="auto"/>
        <w:ind w:firstLine="75"/>
        <w:jc w:val="both"/>
        <w:rPr>
          <w:rFonts w:ascii="Times New Roman" w:hAnsi="Times New Roman" w:cs="Times New Roman"/>
        </w:rPr>
      </w:pPr>
      <w:r>
        <w:rPr>
          <w:rFonts w:ascii="Times New Roman" w:hAnsi="Times New Roman" w:cs="Times New Roman"/>
        </w:rPr>
        <w:t>the period 14.10.2016 to 22.12.2016 for Rs 3,820/- for the consumption of 576 kWh unit</w:t>
      </w:r>
      <w:r w:rsidR="006C558B">
        <w:rPr>
          <w:rFonts w:ascii="Times New Roman" w:hAnsi="Times New Roman" w:cs="Times New Roman"/>
        </w:rPr>
        <w:t>s on ‘O’ code basis</w:t>
      </w:r>
      <w:r>
        <w:rPr>
          <w:rFonts w:ascii="Times New Roman" w:hAnsi="Times New Roman" w:cs="Times New Roman"/>
        </w:rPr>
        <w:t>.</w:t>
      </w:r>
    </w:p>
    <w:p w:rsidR="009E1386" w:rsidRDefault="00392F26" w:rsidP="009E1386">
      <w:pPr>
        <w:pStyle w:val="ListParagraph"/>
        <w:numPr>
          <w:ilvl w:val="0"/>
          <w:numId w:val="7"/>
        </w:numPr>
        <w:spacing w:line="480" w:lineRule="auto"/>
        <w:ind w:left="0" w:firstLine="0"/>
        <w:jc w:val="both"/>
        <w:rPr>
          <w:rFonts w:ascii="Times New Roman" w:hAnsi="Times New Roman" w:cs="Times New Roman"/>
        </w:rPr>
      </w:pPr>
      <w:r>
        <w:rPr>
          <w:rFonts w:ascii="Times New Roman" w:hAnsi="Times New Roman" w:cs="Times New Roman"/>
        </w:rPr>
        <w:t>The Petitioner did not agree</w:t>
      </w:r>
      <w:r w:rsidR="009E1386">
        <w:rPr>
          <w:rFonts w:ascii="Times New Roman" w:hAnsi="Times New Roman" w:cs="Times New Roman"/>
        </w:rPr>
        <w:t xml:space="preserve"> with the above bill and challenged</w:t>
      </w:r>
    </w:p>
    <w:p w:rsidR="009E1386" w:rsidRDefault="009E1386" w:rsidP="009E1386">
      <w:pPr>
        <w:pStyle w:val="ListParagraph"/>
        <w:spacing w:line="480" w:lineRule="auto"/>
        <w:ind w:left="0" w:firstLine="720"/>
        <w:jc w:val="both"/>
        <w:rPr>
          <w:rFonts w:ascii="Times New Roman" w:hAnsi="Times New Roman" w:cs="Times New Roman"/>
        </w:rPr>
      </w:pPr>
      <w:r>
        <w:rPr>
          <w:rFonts w:ascii="Times New Roman" w:hAnsi="Times New Roman" w:cs="Times New Roman"/>
        </w:rPr>
        <w:lastRenderedPageBreak/>
        <w:t xml:space="preserve"> the working of Energy Meter on 09.01.2017.</w:t>
      </w:r>
    </w:p>
    <w:p w:rsidR="009E1386" w:rsidRDefault="009E1386" w:rsidP="009E1386">
      <w:pPr>
        <w:pStyle w:val="ListParagraph"/>
        <w:numPr>
          <w:ilvl w:val="0"/>
          <w:numId w:val="7"/>
        </w:numPr>
        <w:spacing w:line="480" w:lineRule="auto"/>
        <w:ind w:left="0" w:firstLine="0"/>
        <w:jc w:val="both"/>
        <w:rPr>
          <w:rFonts w:ascii="Times New Roman" w:hAnsi="Times New Roman" w:cs="Times New Roman"/>
        </w:rPr>
      </w:pPr>
      <w:r>
        <w:rPr>
          <w:rFonts w:ascii="Times New Roman" w:hAnsi="Times New Roman" w:cs="Times New Roman"/>
        </w:rPr>
        <w:t xml:space="preserve">The Energy Meter was replaced vide Device Replacement </w:t>
      </w:r>
    </w:p>
    <w:p w:rsidR="009E1386" w:rsidRDefault="009E1386" w:rsidP="009E1386">
      <w:pPr>
        <w:pStyle w:val="ListParagraph"/>
        <w:spacing w:line="480" w:lineRule="auto"/>
        <w:jc w:val="both"/>
        <w:rPr>
          <w:rFonts w:ascii="Times New Roman" w:hAnsi="Times New Roman" w:cs="Times New Roman"/>
        </w:rPr>
      </w:pPr>
      <w:r>
        <w:rPr>
          <w:rFonts w:ascii="Times New Roman" w:hAnsi="Times New Roman" w:cs="Times New Roman"/>
        </w:rPr>
        <w:t>Application No.100003197037 date 09.01.2017, affected on 16.01</w:t>
      </w:r>
      <w:r w:rsidR="00477DD3">
        <w:rPr>
          <w:rFonts w:ascii="Times New Roman" w:hAnsi="Times New Roman" w:cs="Times New Roman"/>
        </w:rPr>
        <w:t>.017 at the reading of 3464 kWh</w:t>
      </w:r>
      <w:r>
        <w:rPr>
          <w:rFonts w:ascii="Times New Roman" w:hAnsi="Times New Roman" w:cs="Times New Roman"/>
        </w:rPr>
        <w:t>.</w:t>
      </w:r>
    </w:p>
    <w:p w:rsidR="00235195" w:rsidRDefault="009E1386" w:rsidP="00235195">
      <w:pPr>
        <w:pStyle w:val="ListParagraph"/>
        <w:numPr>
          <w:ilvl w:val="0"/>
          <w:numId w:val="7"/>
        </w:numPr>
        <w:spacing w:line="480" w:lineRule="auto"/>
        <w:ind w:left="0" w:firstLine="0"/>
        <w:jc w:val="both"/>
        <w:rPr>
          <w:rFonts w:ascii="Times New Roman" w:hAnsi="Times New Roman" w:cs="Times New Roman"/>
        </w:rPr>
      </w:pPr>
      <w:r>
        <w:rPr>
          <w:rFonts w:ascii="Times New Roman" w:hAnsi="Times New Roman" w:cs="Times New Roman"/>
        </w:rPr>
        <w:t xml:space="preserve">The </w:t>
      </w:r>
      <w:r w:rsidR="0036373C">
        <w:rPr>
          <w:rFonts w:ascii="Times New Roman" w:hAnsi="Times New Roman" w:cs="Times New Roman"/>
        </w:rPr>
        <w:t xml:space="preserve">removed </w:t>
      </w:r>
      <w:r>
        <w:rPr>
          <w:rFonts w:ascii="Times New Roman" w:hAnsi="Times New Roman" w:cs="Times New Roman"/>
        </w:rPr>
        <w:t>Energy Meter was got checked from M.E.Lab</w:t>
      </w:r>
      <w:r w:rsidR="007C77FC">
        <w:rPr>
          <w:rFonts w:ascii="Times New Roman" w:hAnsi="Times New Roman" w:cs="Times New Roman"/>
        </w:rPr>
        <w:t>oratory</w:t>
      </w:r>
      <w:r>
        <w:rPr>
          <w:rFonts w:ascii="Times New Roman" w:hAnsi="Times New Roman" w:cs="Times New Roman"/>
        </w:rPr>
        <w:t xml:space="preserve"> </w:t>
      </w:r>
    </w:p>
    <w:p w:rsidR="009E1386" w:rsidRPr="00235195" w:rsidRDefault="009E1386" w:rsidP="00235195">
      <w:pPr>
        <w:pStyle w:val="ListParagraph"/>
        <w:spacing w:line="480" w:lineRule="auto"/>
        <w:ind w:left="0" w:firstLine="720"/>
        <w:jc w:val="both"/>
        <w:rPr>
          <w:rFonts w:ascii="Times New Roman" w:hAnsi="Times New Roman" w:cs="Times New Roman"/>
        </w:rPr>
      </w:pPr>
      <w:r>
        <w:rPr>
          <w:rFonts w:ascii="Times New Roman" w:hAnsi="Times New Roman" w:cs="Times New Roman"/>
        </w:rPr>
        <w:t xml:space="preserve">on </w:t>
      </w:r>
      <w:r w:rsidRPr="00235195">
        <w:rPr>
          <w:rFonts w:ascii="Times New Roman" w:hAnsi="Times New Roman" w:cs="Times New Roman"/>
        </w:rPr>
        <w:t xml:space="preserve">11.04.2017 </w:t>
      </w:r>
      <w:r w:rsidR="0036373C" w:rsidRPr="00235195">
        <w:rPr>
          <w:rFonts w:ascii="Times New Roman" w:hAnsi="Times New Roman" w:cs="Times New Roman"/>
        </w:rPr>
        <w:t>and its</w:t>
      </w:r>
      <w:r w:rsidRPr="00235195">
        <w:rPr>
          <w:rFonts w:ascii="Times New Roman" w:hAnsi="Times New Roman" w:cs="Times New Roman"/>
        </w:rPr>
        <w:t xml:space="preserve"> accurac</w:t>
      </w:r>
      <w:r w:rsidR="003C10D0" w:rsidRPr="00235195">
        <w:rPr>
          <w:rFonts w:ascii="Times New Roman" w:hAnsi="Times New Roman" w:cs="Times New Roman"/>
        </w:rPr>
        <w:t>y was found to be within limits</w:t>
      </w:r>
      <w:r w:rsidRPr="00235195">
        <w:rPr>
          <w:rFonts w:ascii="Times New Roman" w:hAnsi="Times New Roman" w:cs="Times New Roman"/>
        </w:rPr>
        <w:t>.</w:t>
      </w:r>
    </w:p>
    <w:p w:rsidR="009E1386" w:rsidRDefault="00D17B11" w:rsidP="009E1386">
      <w:pPr>
        <w:pStyle w:val="ListParagraph"/>
        <w:numPr>
          <w:ilvl w:val="0"/>
          <w:numId w:val="7"/>
        </w:numPr>
        <w:spacing w:line="480" w:lineRule="auto"/>
        <w:ind w:left="0" w:firstLine="0"/>
        <w:jc w:val="both"/>
        <w:rPr>
          <w:rFonts w:ascii="Times New Roman" w:hAnsi="Times New Roman" w:cs="Times New Roman"/>
        </w:rPr>
      </w:pPr>
      <w:r>
        <w:rPr>
          <w:rFonts w:ascii="Times New Roman" w:hAnsi="Times New Roman" w:cs="Times New Roman"/>
        </w:rPr>
        <w:t>The Petitioner did not agree</w:t>
      </w:r>
      <w:r w:rsidR="009E1386">
        <w:rPr>
          <w:rFonts w:ascii="Times New Roman" w:hAnsi="Times New Roman" w:cs="Times New Roman"/>
        </w:rPr>
        <w:t xml:space="preserve"> with the report of </w:t>
      </w:r>
      <w:r w:rsidR="00CA5CA0">
        <w:rPr>
          <w:rFonts w:ascii="Times New Roman" w:hAnsi="Times New Roman" w:cs="Times New Roman"/>
        </w:rPr>
        <w:t>M.E.</w:t>
      </w:r>
      <w:r w:rsidR="007A30AF">
        <w:rPr>
          <w:rFonts w:ascii="Times New Roman" w:hAnsi="Times New Roman" w:cs="Times New Roman"/>
        </w:rPr>
        <w:t xml:space="preserve">Laboratory </w:t>
      </w:r>
      <w:r w:rsidR="009E1386">
        <w:rPr>
          <w:rFonts w:ascii="Times New Roman" w:hAnsi="Times New Roman" w:cs="Times New Roman"/>
        </w:rPr>
        <w:t xml:space="preserve">and </w:t>
      </w:r>
    </w:p>
    <w:p w:rsidR="009E1386" w:rsidRDefault="009E1386" w:rsidP="009E1386">
      <w:pPr>
        <w:pStyle w:val="ListParagraph"/>
        <w:spacing w:line="480" w:lineRule="auto"/>
        <w:jc w:val="both"/>
        <w:rPr>
          <w:rFonts w:ascii="Times New Roman" w:hAnsi="Times New Roman" w:cs="Times New Roman"/>
        </w:rPr>
      </w:pPr>
      <w:r>
        <w:rPr>
          <w:rFonts w:ascii="Times New Roman" w:hAnsi="Times New Roman" w:cs="Times New Roman"/>
        </w:rPr>
        <w:t>approached the Divisional Dispute Settlement Co</w:t>
      </w:r>
      <w:r w:rsidR="0073232B">
        <w:rPr>
          <w:rFonts w:ascii="Times New Roman" w:hAnsi="Times New Roman" w:cs="Times New Roman"/>
        </w:rPr>
        <w:t>mmittee (DDSC) on 24.11.2017. The DSC,</w:t>
      </w:r>
      <w:r>
        <w:rPr>
          <w:rFonts w:ascii="Times New Roman" w:hAnsi="Times New Roman" w:cs="Times New Roman"/>
        </w:rPr>
        <w:t xml:space="preserve"> after hearing the case</w:t>
      </w:r>
      <w:r w:rsidR="00B7015D">
        <w:rPr>
          <w:rFonts w:ascii="Times New Roman" w:hAnsi="Times New Roman" w:cs="Times New Roman"/>
        </w:rPr>
        <w:t>,</w:t>
      </w:r>
      <w:r w:rsidR="00153E16">
        <w:rPr>
          <w:rFonts w:ascii="Times New Roman" w:hAnsi="Times New Roman" w:cs="Times New Roman"/>
        </w:rPr>
        <w:t xml:space="preserve"> decided on</w:t>
      </w:r>
      <w:r>
        <w:rPr>
          <w:rFonts w:ascii="Times New Roman" w:hAnsi="Times New Roman" w:cs="Times New Roman"/>
        </w:rPr>
        <w:t xml:space="preserve"> 28.12.2017 that the consumption recorded by the Energy Meter from 14.06.2016 to the date of </w:t>
      </w:r>
      <w:r w:rsidR="00F60A4E">
        <w:rPr>
          <w:rFonts w:ascii="Times New Roman" w:hAnsi="Times New Roman" w:cs="Times New Roman"/>
        </w:rPr>
        <w:t>its replacement</w:t>
      </w:r>
      <w:r>
        <w:rPr>
          <w:rFonts w:ascii="Times New Roman" w:hAnsi="Times New Roman" w:cs="Times New Roman"/>
        </w:rPr>
        <w:t xml:space="preserve"> be divided equally during the months and account of the Petitioner be overhauled accordingly.                                                                                                   </w:t>
      </w:r>
    </w:p>
    <w:p w:rsidR="009E1386" w:rsidRDefault="009E1386" w:rsidP="009E1386">
      <w:pPr>
        <w:pStyle w:val="ListParagraph"/>
        <w:numPr>
          <w:ilvl w:val="0"/>
          <w:numId w:val="7"/>
        </w:numPr>
        <w:spacing w:line="480" w:lineRule="auto"/>
        <w:ind w:left="0" w:firstLine="0"/>
        <w:jc w:val="both"/>
        <w:rPr>
          <w:rFonts w:ascii="Times New Roman" w:hAnsi="Times New Roman" w:cs="Times New Roman"/>
        </w:rPr>
      </w:pPr>
      <w:r>
        <w:rPr>
          <w:rFonts w:ascii="Times New Roman" w:hAnsi="Times New Roman" w:cs="Times New Roman"/>
        </w:rPr>
        <w:t xml:space="preserve">Not satisfied with the decision of DDSC, the Petitioner filed a </w:t>
      </w:r>
    </w:p>
    <w:p w:rsidR="009E1386" w:rsidRDefault="009E1386" w:rsidP="009E1386">
      <w:pPr>
        <w:pStyle w:val="ListParagraph"/>
        <w:spacing w:line="480" w:lineRule="auto"/>
        <w:jc w:val="both"/>
        <w:rPr>
          <w:rFonts w:ascii="Times New Roman" w:hAnsi="Times New Roman" w:cs="Times New Roman"/>
        </w:rPr>
      </w:pPr>
      <w:r>
        <w:rPr>
          <w:rFonts w:ascii="Times New Roman" w:hAnsi="Times New Roman" w:cs="Times New Roman"/>
        </w:rPr>
        <w:t>Petition dated 09.07.2019 in the CGRF, Patiala who, after having</w:t>
      </w:r>
      <w:r w:rsidR="009064EA">
        <w:rPr>
          <w:rFonts w:ascii="Times New Roman" w:hAnsi="Times New Roman" w:cs="Times New Roman"/>
        </w:rPr>
        <w:t>,</w:t>
      </w:r>
      <w:r>
        <w:rPr>
          <w:rFonts w:ascii="Times New Roman" w:hAnsi="Times New Roman" w:cs="Times New Roman"/>
        </w:rPr>
        <w:t xml:space="preserve"> passed the order dated 12.07.2019. (Reference</w:t>
      </w:r>
      <w:r w:rsidR="009064EA">
        <w:rPr>
          <w:rFonts w:ascii="Times New Roman" w:hAnsi="Times New Roman" w:cs="Times New Roman"/>
        </w:rPr>
        <w:t>:</w:t>
      </w:r>
      <w:r>
        <w:rPr>
          <w:rFonts w:ascii="Times New Roman" w:hAnsi="Times New Roman" w:cs="Times New Roman"/>
        </w:rPr>
        <w:t xml:space="preserve"> Page-2, Para-1).</w:t>
      </w:r>
    </w:p>
    <w:p w:rsidR="009E1386" w:rsidRDefault="009E1386" w:rsidP="009E1386">
      <w:pPr>
        <w:pStyle w:val="ListParagraph"/>
        <w:numPr>
          <w:ilvl w:val="0"/>
          <w:numId w:val="7"/>
        </w:numPr>
        <w:spacing w:line="480" w:lineRule="auto"/>
        <w:ind w:left="0" w:firstLine="0"/>
        <w:jc w:val="both"/>
        <w:rPr>
          <w:rFonts w:ascii="Times New Roman" w:hAnsi="Times New Roman" w:cs="Times New Roman"/>
        </w:rPr>
      </w:pPr>
      <w:r w:rsidRPr="009E1386">
        <w:rPr>
          <w:rFonts w:ascii="Times New Roman" w:hAnsi="Times New Roman" w:cs="Times New Roman"/>
        </w:rPr>
        <w:t xml:space="preserve">As per CGRF decision, the Petitioner was issued </w:t>
      </w:r>
      <w:r w:rsidR="00A92E40">
        <w:rPr>
          <w:rFonts w:ascii="Times New Roman" w:hAnsi="Times New Roman" w:cs="Times New Roman"/>
        </w:rPr>
        <w:t>a Notice</w:t>
      </w:r>
      <w:r w:rsidRPr="009E1386">
        <w:rPr>
          <w:rFonts w:ascii="Times New Roman" w:hAnsi="Times New Roman" w:cs="Times New Roman"/>
        </w:rPr>
        <w:t xml:space="preserve"> by the </w:t>
      </w:r>
    </w:p>
    <w:p w:rsidR="009E1386" w:rsidRPr="009E1386" w:rsidRDefault="009E1386" w:rsidP="009E1386">
      <w:pPr>
        <w:pStyle w:val="ListParagraph"/>
        <w:spacing w:line="480" w:lineRule="auto"/>
        <w:jc w:val="both"/>
        <w:rPr>
          <w:rFonts w:ascii="Times New Roman" w:hAnsi="Times New Roman" w:cs="Times New Roman"/>
        </w:rPr>
      </w:pPr>
      <w:r w:rsidRPr="009E1386">
        <w:rPr>
          <w:rFonts w:ascii="Times New Roman" w:hAnsi="Times New Roman" w:cs="Times New Roman"/>
        </w:rPr>
        <w:t>Respondent</w:t>
      </w:r>
      <w:r w:rsidR="00E04A05">
        <w:rPr>
          <w:rFonts w:ascii="Times New Roman" w:hAnsi="Times New Roman" w:cs="Times New Roman"/>
        </w:rPr>
        <w:t>,</w:t>
      </w:r>
      <w:r w:rsidRPr="009E1386">
        <w:rPr>
          <w:rFonts w:ascii="Times New Roman" w:hAnsi="Times New Roman" w:cs="Times New Roman"/>
        </w:rPr>
        <w:t xml:space="preserve"> vide Memo No.1230 dated 14.08.2019</w:t>
      </w:r>
      <w:r w:rsidR="00E04A05">
        <w:rPr>
          <w:rFonts w:ascii="Times New Roman" w:hAnsi="Times New Roman" w:cs="Times New Roman"/>
        </w:rPr>
        <w:t>,</w:t>
      </w:r>
      <w:r w:rsidRPr="009E1386">
        <w:rPr>
          <w:rFonts w:ascii="Times New Roman" w:hAnsi="Times New Roman" w:cs="Times New Roman"/>
        </w:rPr>
        <w:t xml:space="preserve"> to deposit an amount of Rs 14,160/-.</w:t>
      </w:r>
    </w:p>
    <w:p w:rsidR="009E1386" w:rsidRPr="009E1386" w:rsidRDefault="009E1386" w:rsidP="005A5F5A">
      <w:pPr>
        <w:pStyle w:val="ListParagraph"/>
        <w:numPr>
          <w:ilvl w:val="0"/>
          <w:numId w:val="7"/>
        </w:numPr>
        <w:spacing w:line="480" w:lineRule="auto"/>
        <w:ind w:left="720" w:hanging="720"/>
        <w:jc w:val="both"/>
        <w:rPr>
          <w:rFonts w:ascii="Times New Roman" w:hAnsi="Times New Roman" w:cs="Times New Roman"/>
          <w:i/>
          <w:iCs/>
          <w:lang w:val="en-US" w:bidi="pa-IN"/>
        </w:rPr>
      </w:pPr>
      <w:r w:rsidRPr="009E1386">
        <w:rPr>
          <w:rFonts w:ascii="Times New Roman" w:hAnsi="Times New Roman" w:cs="Times New Roman"/>
        </w:rPr>
        <w:t xml:space="preserve">Not satisfied with the decision of the Forum, the Petitioner preferred an Appeal in this Court  and prayed that </w:t>
      </w:r>
      <w:r>
        <w:rPr>
          <w:rFonts w:ascii="Times New Roman" w:hAnsi="Times New Roman" w:cs="Times New Roman"/>
        </w:rPr>
        <w:t xml:space="preserve"> </w:t>
      </w:r>
      <w:r w:rsidR="009A2FED">
        <w:rPr>
          <w:rFonts w:ascii="Nirmala UI" w:hAnsi="Nirmala UI" w:cs="Nirmala UI" w:hint="cs"/>
          <w:i/>
          <w:iCs/>
          <w:cs/>
          <w:lang w:bidi="pa-IN"/>
        </w:rPr>
        <w:t>ਕ</w:t>
      </w:r>
      <w:r w:rsidR="00360C3C">
        <w:rPr>
          <w:rFonts w:ascii="Nirmala UI" w:hAnsi="Nirmala UI" w:cs="Nirmala UI" w:hint="cs"/>
          <w:i/>
          <w:iCs/>
          <w:cs/>
          <w:lang w:bidi="pa-IN"/>
        </w:rPr>
        <w:t>ਿਰਪ</w:t>
      </w:r>
      <w:r w:rsidR="005F2475">
        <w:rPr>
          <w:rFonts w:ascii="Nirmala UI" w:hAnsi="Nirmala UI" w:cs="Nirmala UI" w:hint="cs"/>
          <w:i/>
          <w:iCs/>
          <w:cs/>
          <w:lang w:bidi="pa-IN"/>
        </w:rPr>
        <w:t>ਾ</w:t>
      </w:r>
      <w:r w:rsidRPr="009E1386">
        <w:rPr>
          <w:rFonts w:ascii="Times New Roman" w:hAnsi="Times New Roman" w:cs="Times New Roman"/>
          <w:i/>
          <w:iCs/>
          <w:cs/>
          <w:lang w:bidi="pa-IN"/>
        </w:rPr>
        <w:t xml:space="preserve"> </w:t>
      </w:r>
      <w:r w:rsidRPr="009E1386">
        <w:rPr>
          <w:rFonts w:ascii="Nirmala UI" w:hAnsi="Nirmala UI" w:cs="Nirmala UI" w:hint="cs"/>
          <w:i/>
          <w:iCs/>
          <w:cs/>
          <w:lang w:bidi="pa-IN"/>
        </w:rPr>
        <w:t>ਕਰਕੇ</w:t>
      </w:r>
      <w:r w:rsidRPr="009E1386">
        <w:rPr>
          <w:rFonts w:ascii="Times New Roman" w:hAnsi="Times New Roman" w:cs="Times New Roman"/>
          <w:i/>
          <w:iCs/>
          <w:cs/>
          <w:lang w:bidi="pa-IN"/>
        </w:rPr>
        <w:t xml:space="preserve"> </w:t>
      </w:r>
      <w:r w:rsidRPr="009E1386">
        <w:rPr>
          <w:rFonts w:ascii="Nirmala UI" w:hAnsi="Nirmala UI" w:cs="Nirmala UI" w:hint="cs"/>
          <w:i/>
          <w:iCs/>
          <w:cs/>
          <w:lang w:bidi="pa-IN"/>
        </w:rPr>
        <w:t>ਮੇਰੇ</w:t>
      </w:r>
      <w:r w:rsidRPr="009E1386">
        <w:rPr>
          <w:rFonts w:ascii="Times New Roman" w:hAnsi="Times New Roman" w:cs="Times New Roman"/>
          <w:i/>
          <w:iCs/>
          <w:cs/>
          <w:lang w:bidi="pa-IN"/>
        </w:rPr>
        <w:t xml:space="preserve"> 2016 </w:t>
      </w:r>
      <w:r w:rsidRPr="009E1386">
        <w:rPr>
          <w:rFonts w:ascii="Nirmala UI" w:hAnsi="Nirmala UI" w:cs="Nirmala UI" w:hint="cs"/>
          <w:i/>
          <w:iCs/>
          <w:cs/>
          <w:lang w:bidi="pa-IN"/>
        </w:rPr>
        <w:t>ਦੇ</w:t>
      </w:r>
      <w:r w:rsidRPr="009E1386">
        <w:rPr>
          <w:rFonts w:ascii="Times New Roman" w:hAnsi="Times New Roman" w:cs="Times New Roman"/>
          <w:i/>
          <w:iCs/>
          <w:cs/>
          <w:lang w:bidi="pa-IN"/>
        </w:rPr>
        <w:t xml:space="preserve"> </w:t>
      </w:r>
      <w:r w:rsidRPr="009E1386">
        <w:rPr>
          <w:rFonts w:ascii="Nirmala UI" w:hAnsi="Nirmala UI" w:cs="Nirmala UI" w:hint="cs"/>
          <w:i/>
          <w:iCs/>
          <w:cs/>
          <w:lang w:bidi="pa-IN"/>
        </w:rPr>
        <w:t>ਬਿੱਲ</w:t>
      </w:r>
      <w:r w:rsidRPr="009E1386">
        <w:rPr>
          <w:rFonts w:ascii="Times New Roman" w:hAnsi="Times New Roman" w:cs="Times New Roman"/>
          <w:i/>
          <w:iCs/>
          <w:cs/>
          <w:lang w:bidi="pa-IN"/>
        </w:rPr>
        <w:t xml:space="preserve"> </w:t>
      </w:r>
      <w:r w:rsidRPr="009E1386">
        <w:rPr>
          <w:rFonts w:ascii="Nirmala UI" w:hAnsi="Nirmala UI" w:cs="Nirmala UI" w:hint="cs"/>
          <w:i/>
          <w:iCs/>
          <w:cs/>
          <w:lang w:bidi="pa-IN"/>
        </w:rPr>
        <w:t>ਦਾ</w:t>
      </w:r>
      <w:r w:rsidRPr="009E1386">
        <w:rPr>
          <w:rFonts w:ascii="Times New Roman" w:hAnsi="Times New Roman" w:cs="Times New Roman"/>
          <w:i/>
          <w:iCs/>
          <w:cs/>
          <w:lang w:bidi="pa-IN"/>
        </w:rPr>
        <w:t xml:space="preserve"> </w:t>
      </w:r>
      <w:r w:rsidRPr="009E1386">
        <w:rPr>
          <w:rFonts w:ascii="Nirmala UI" w:hAnsi="Nirmala UI" w:cs="Nirmala UI" w:hint="cs"/>
          <w:i/>
          <w:iCs/>
          <w:cs/>
          <w:lang w:bidi="pa-IN"/>
        </w:rPr>
        <w:t>ਨਿਪਟਾਰਾ</w:t>
      </w:r>
      <w:r w:rsidRPr="009E1386">
        <w:rPr>
          <w:rFonts w:ascii="Times New Roman" w:hAnsi="Times New Roman" w:cs="Times New Roman"/>
          <w:i/>
          <w:iCs/>
          <w:cs/>
          <w:lang w:bidi="pa-IN"/>
        </w:rPr>
        <w:t xml:space="preserve">, </w:t>
      </w:r>
      <w:r w:rsidRPr="009E1386">
        <w:rPr>
          <w:rFonts w:ascii="Nirmala UI" w:hAnsi="Nirmala UI" w:cs="Nirmala UI" w:hint="cs"/>
          <w:i/>
          <w:iCs/>
          <w:cs/>
          <w:lang w:bidi="pa-IN"/>
        </w:rPr>
        <w:t>ਮੇਨੂੰ</w:t>
      </w:r>
      <w:r w:rsidRPr="009E1386">
        <w:rPr>
          <w:rFonts w:ascii="Times New Roman" w:hAnsi="Times New Roman" w:cs="Times New Roman"/>
          <w:i/>
          <w:iCs/>
          <w:cs/>
          <w:lang w:bidi="pa-IN"/>
        </w:rPr>
        <w:t xml:space="preserve"> </w:t>
      </w:r>
      <w:r w:rsidRPr="009E1386">
        <w:rPr>
          <w:rFonts w:ascii="Nirmala UI" w:hAnsi="Nirmala UI" w:cs="Nirmala UI" w:hint="cs"/>
          <w:i/>
          <w:iCs/>
          <w:cs/>
          <w:lang w:bidi="pa-IN"/>
        </w:rPr>
        <w:t>ਸੁਣ</w:t>
      </w:r>
      <w:r w:rsidRPr="009E1386">
        <w:rPr>
          <w:rFonts w:ascii="Times New Roman" w:hAnsi="Times New Roman" w:cs="Times New Roman"/>
          <w:i/>
          <w:iCs/>
          <w:cs/>
          <w:lang w:bidi="pa-IN"/>
        </w:rPr>
        <w:t xml:space="preserve"> </w:t>
      </w:r>
      <w:r w:rsidRPr="009E1386">
        <w:rPr>
          <w:rFonts w:ascii="Nirmala UI" w:hAnsi="Nirmala UI" w:cs="Nirmala UI" w:hint="cs"/>
          <w:i/>
          <w:iCs/>
          <w:cs/>
          <w:lang w:bidi="pa-IN"/>
        </w:rPr>
        <w:t>ਕੇ</w:t>
      </w:r>
      <w:r w:rsidRPr="009E1386">
        <w:rPr>
          <w:rFonts w:ascii="Times New Roman" w:hAnsi="Times New Roman" w:cs="Times New Roman"/>
          <w:i/>
          <w:iCs/>
          <w:cs/>
          <w:lang w:bidi="pa-IN"/>
        </w:rPr>
        <w:t xml:space="preserve"> </w:t>
      </w:r>
      <w:r w:rsidRPr="009E1386">
        <w:rPr>
          <w:rFonts w:ascii="Nirmala UI" w:hAnsi="Nirmala UI" w:cs="Nirmala UI" w:hint="cs"/>
          <w:i/>
          <w:iCs/>
          <w:cs/>
          <w:lang w:bidi="pa-IN"/>
        </w:rPr>
        <w:t>ਕੀਤਾ</w:t>
      </w:r>
      <w:r w:rsidRPr="009E1386">
        <w:rPr>
          <w:rFonts w:ascii="Times New Roman" w:hAnsi="Times New Roman" w:cs="Times New Roman"/>
          <w:i/>
          <w:iCs/>
          <w:cs/>
          <w:lang w:bidi="pa-IN"/>
        </w:rPr>
        <w:t xml:space="preserve"> </w:t>
      </w:r>
      <w:r w:rsidRPr="009E1386">
        <w:rPr>
          <w:rFonts w:ascii="Nirmala UI" w:hAnsi="Nirmala UI" w:cs="Nirmala UI" w:hint="cs"/>
          <w:i/>
          <w:iCs/>
          <w:cs/>
          <w:lang w:bidi="pa-IN"/>
        </w:rPr>
        <w:t>ਜਾਵੇ</w:t>
      </w:r>
      <w:r w:rsidRPr="009E1386">
        <w:rPr>
          <w:rFonts w:ascii="Times New Roman" w:hAnsi="Times New Roman" w:cs="Times New Roman"/>
          <w:i/>
          <w:iCs/>
          <w:cs/>
          <w:lang w:bidi="pa-IN"/>
        </w:rPr>
        <w:t xml:space="preserve"> </w:t>
      </w:r>
      <w:r w:rsidRPr="009E1386">
        <w:rPr>
          <w:rFonts w:ascii="Nirmala UI" w:hAnsi="Nirmala UI" w:cs="Nirmala UI" w:hint="cs"/>
          <w:i/>
          <w:iCs/>
          <w:cs/>
          <w:lang w:bidi="pa-IN"/>
        </w:rPr>
        <w:t>ਅਤੇ</w:t>
      </w:r>
      <w:r w:rsidRPr="009E1386">
        <w:rPr>
          <w:rFonts w:ascii="Times New Roman" w:hAnsi="Times New Roman" w:cs="Times New Roman"/>
          <w:i/>
          <w:iCs/>
          <w:cs/>
          <w:lang w:bidi="pa-IN"/>
        </w:rPr>
        <w:t xml:space="preserve"> </w:t>
      </w:r>
      <w:r w:rsidRPr="009E1386">
        <w:rPr>
          <w:rFonts w:ascii="Times New Roman" w:hAnsi="Times New Roman" w:cs="Times New Roman"/>
          <w:i/>
          <w:iCs/>
          <w:lang w:val="en-US" w:bidi="pa-IN"/>
        </w:rPr>
        <w:t xml:space="preserve">BPL </w:t>
      </w:r>
      <w:r w:rsidRPr="009E1386">
        <w:rPr>
          <w:rFonts w:ascii="Nirmala UI" w:hAnsi="Nirmala UI" w:cs="Nirmala UI" w:hint="cs"/>
          <w:i/>
          <w:iCs/>
          <w:cs/>
          <w:lang w:val="en-US" w:bidi="pa-IN"/>
        </w:rPr>
        <w:t>ਕਾਰਡ</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ਦੇ</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ਆਧਾਰ</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ਤੇ</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ਮੇਰਾ</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lastRenderedPageBreak/>
        <w:t>ਮੀਟਰ</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ਮੇਰੇ</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ਨਾਮ</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ਲਗਾਉਣ</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ਲਈ</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ਉਪ</w:t>
      </w:r>
      <w:r w:rsidRPr="009E1386">
        <w:rPr>
          <w:rFonts w:ascii="Times New Roman" w:hAnsi="Times New Roman" w:cs="Times New Roman"/>
          <w:i/>
          <w:iCs/>
          <w:cs/>
          <w:lang w:val="en-US" w:bidi="pa-IN"/>
        </w:rPr>
        <w:t>-</w:t>
      </w:r>
      <w:r w:rsidRPr="009E1386">
        <w:rPr>
          <w:rFonts w:ascii="Nirmala UI" w:hAnsi="Nirmala UI" w:cs="Nirmala UI" w:hint="cs"/>
          <w:i/>
          <w:iCs/>
          <w:cs/>
          <w:lang w:val="en-US" w:bidi="pa-IN"/>
        </w:rPr>
        <w:t>ਮੰਡਲ</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ਅਫਸਰ</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ਸਿਟੀ</w:t>
      </w:r>
      <w:r w:rsidRPr="009E1386">
        <w:rPr>
          <w:rFonts w:ascii="Times New Roman" w:hAnsi="Times New Roman" w:cs="Times New Roman"/>
          <w:i/>
          <w:iCs/>
          <w:cs/>
          <w:lang w:val="en-US" w:bidi="pa-IN"/>
        </w:rPr>
        <w:t>-1</w:t>
      </w:r>
      <w:r w:rsidR="002C29F4">
        <w:rPr>
          <w:rFonts w:ascii="Times New Roman" w:hAnsi="Times New Roman" w:cs="Times New Roman"/>
          <w:i/>
          <w:iCs/>
          <w:lang w:val="en-US" w:bidi="pa-IN"/>
        </w:rPr>
        <w:t>,</w:t>
      </w:r>
      <w:r w:rsidRPr="009E1386">
        <w:rPr>
          <w:rFonts w:ascii="Nirmala UI" w:hAnsi="Nirmala UI" w:cs="Nirmala UI" w:hint="cs"/>
          <w:i/>
          <w:iCs/>
          <w:cs/>
          <w:lang w:val="en-US" w:bidi="pa-IN"/>
        </w:rPr>
        <w:t>ਸਮਾਧੀ</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ਰੋਡ</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ਨੂੰ</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ਕਿਹਾ</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ਜਾਵੇ</w:t>
      </w:r>
      <w:r w:rsidRPr="009E1386">
        <w:rPr>
          <w:rFonts w:ascii="Times New Roman" w:hAnsi="Times New Roman" w:cs="Times New Roman"/>
          <w:i/>
          <w:iCs/>
          <w:cs/>
          <w:lang w:val="en-US" w:bidi="pa-IN"/>
        </w:rPr>
        <w:t xml:space="preserve"> </w:t>
      </w:r>
      <w:r w:rsidRPr="009E1386">
        <w:rPr>
          <w:rFonts w:ascii="Nirmala UI" w:hAnsi="Nirmala UI" w:cs="Nirmala UI" w:hint="cs"/>
          <w:i/>
          <w:iCs/>
          <w:cs/>
          <w:lang w:val="en-US" w:bidi="pa-IN"/>
        </w:rPr>
        <w:t>ਜੀ।</w:t>
      </w:r>
      <w:r w:rsidRPr="009E1386">
        <w:rPr>
          <w:rFonts w:hint="cs"/>
          <w:i/>
          <w:iCs/>
          <w:cs/>
          <w:lang w:val="en-US" w:bidi="pa-IN"/>
        </w:rPr>
        <w:t xml:space="preserve"> </w:t>
      </w:r>
      <w:r w:rsidRPr="009E1386">
        <w:rPr>
          <w:bCs/>
          <w:sz w:val="24"/>
          <w:szCs w:val="24"/>
        </w:rPr>
        <w:t>"</w:t>
      </w:r>
    </w:p>
    <w:p w:rsidR="00B22FC5" w:rsidRDefault="00B22FC5" w:rsidP="00B22FC5">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3.    Submissions made by the Petitioner and the Respondent:</w:t>
      </w:r>
    </w:p>
    <w:p w:rsidR="00B22FC5" w:rsidRDefault="00B22FC5" w:rsidP="00B22FC5">
      <w:pPr>
        <w:spacing w:line="480" w:lineRule="auto"/>
        <w:ind w:left="720" w:right="424"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B22FC5" w:rsidRDefault="00B22FC5" w:rsidP="00B22FC5">
      <w:pPr>
        <w:pStyle w:val="ListParagraph"/>
        <w:numPr>
          <w:ilvl w:val="0"/>
          <w:numId w:val="2"/>
        </w:numPr>
        <w:spacing w:line="480" w:lineRule="auto"/>
        <w:ind w:left="0" w:right="-46" w:firstLine="0"/>
        <w:jc w:val="both"/>
        <w:rPr>
          <w:rFonts w:ascii="Times New Roman" w:hAnsi="Times New Roman" w:cs="Times New Roman"/>
          <w:b/>
        </w:rPr>
      </w:pPr>
      <w:r>
        <w:rPr>
          <w:rFonts w:ascii="Times New Roman" w:hAnsi="Times New Roman" w:cs="Times New Roman"/>
          <w:b/>
        </w:rPr>
        <w:t xml:space="preserve"> Submissions of the Petitioner:</w:t>
      </w:r>
    </w:p>
    <w:p w:rsidR="00B22FC5" w:rsidRDefault="00B22FC5" w:rsidP="00B22FC5">
      <w:pPr>
        <w:pStyle w:val="ListParagraph"/>
        <w:spacing w:line="480" w:lineRule="auto"/>
        <w:ind w:right="-46"/>
        <w:jc w:val="both"/>
        <w:rPr>
          <w:rFonts w:ascii="Times New Roman" w:hAnsi="Times New Roman" w:cs="Times New Roman"/>
        </w:rPr>
      </w:pPr>
      <w:r>
        <w:rPr>
          <w:rFonts w:ascii="Times New Roman" w:hAnsi="Times New Roman" w:cs="Times New Roman"/>
        </w:rPr>
        <w:t>The Petitioner made the following submissions for consideration of this Court:</w:t>
      </w:r>
    </w:p>
    <w:p w:rsidR="00E54946" w:rsidRDefault="00B22FC5" w:rsidP="00E54946">
      <w:pPr>
        <w:pStyle w:val="ListParagraph"/>
        <w:numPr>
          <w:ilvl w:val="0"/>
          <w:numId w:val="3"/>
        </w:numPr>
        <w:spacing w:line="480" w:lineRule="auto"/>
        <w:ind w:left="0" w:firstLine="0"/>
        <w:jc w:val="both"/>
        <w:rPr>
          <w:rFonts w:ascii="Times New Roman" w:hAnsi="Times New Roman" w:cs="Times New Roman"/>
        </w:rPr>
      </w:pPr>
      <w:r w:rsidRPr="009E1386">
        <w:rPr>
          <w:rFonts w:ascii="Times New Roman" w:hAnsi="Times New Roman" w:cs="Times New Roman"/>
        </w:rPr>
        <w:t xml:space="preserve">The Petitioner was having a </w:t>
      </w:r>
      <w:r w:rsidR="00891C31" w:rsidRPr="009E1386">
        <w:rPr>
          <w:rFonts w:ascii="Times New Roman" w:hAnsi="Times New Roman" w:cs="Times New Roman"/>
        </w:rPr>
        <w:t xml:space="preserve">Domestic </w:t>
      </w:r>
      <w:r w:rsidRPr="009E1386">
        <w:rPr>
          <w:rFonts w:ascii="Times New Roman" w:hAnsi="Times New Roman" w:cs="Times New Roman"/>
        </w:rPr>
        <w:t>Supply Category connection</w:t>
      </w:r>
      <w:r w:rsidR="00E54946">
        <w:rPr>
          <w:rFonts w:ascii="Times New Roman" w:hAnsi="Times New Roman" w:cs="Times New Roman"/>
        </w:rPr>
        <w:t xml:space="preserve"> </w:t>
      </w:r>
    </w:p>
    <w:p w:rsidR="00B22FC5" w:rsidRPr="00E54946" w:rsidRDefault="00E54946" w:rsidP="00E54946">
      <w:pPr>
        <w:pStyle w:val="ListParagraph"/>
        <w:spacing w:line="480" w:lineRule="auto"/>
        <w:ind w:left="0" w:firstLine="720"/>
        <w:jc w:val="both"/>
        <w:rPr>
          <w:rFonts w:ascii="Times New Roman" w:hAnsi="Times New Roman" w:cs="Times New Roman"/>
        </w:rPr>
      </w:pPr>
      <w:r>
        <w:rPr>
          <w:rFonts w:ascii="Times New Roman" w:hAnsi="Times New Roman" w:cs="Times New Roman"/>
        </w:rPr>
        <w:t>in the name of Sh.Charanjit Singh</w:t>
      </w:r>
      <w:r w:rsidR="00B22FC5" w:rsidRPr="00E54946">
        <w:rPr>
          <w:rFonts w:ascii="Times New Roman" w:hAnsi="Times New Roman" w:cs="Times New Roman"/>
        </w:rPr>
        <w:t xml:space="preserve"> with sanctioned load of </w:t>
      </w:r>
      <w:r w:rsidR="00891C31" w:rsidRPr="00E54946">
        <w:rPr>
          <w:rFonts w:ascii="Times New Roman" w:hAnsi="Times New Roman" w:cs="Times New Roman"/>
        </w:rPr>
        <w:t>2.64</w:t>
      </w:r>
      <w:r w:rsidR="00532C38">
        <w:rPr>
          <w:rFonts w:ascii="Times New Roman" w:hAnsi="Times New Roman" w:cs="Times New Roman"/>
        </w:rPr>
        <w:t>0</w:t>
      </w:r>
      <w:r w:rsidR="00891C31" w:rsidRPr="00E54946">
        <w:rPr>
          <w:rFonts w:ascii="Times New Roman" w:hAnsi="Times New Roman" w:cs="Times New Roman"/>
        </w:rPr>
        <w:t xml:space="preserve">kW. </w:t>
      </w:r>
    </w:p>
    <w:p w:rsidR="00891C31" w:rsidRDefault="00B22FC5" w:rsidP="00B22FC5">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rPr>
        <w:tab/>
      </w:r>
      <w:r>
        <w:rPr>
          <w:rFonts w:ascii="Times New Roman" w:hAnsi="Times New Roman" w:cs="Times New Roman"/>
          <w:sz w:val="28"/>
          <w:szCs w:val="28"/>
        </w:rPr>
        <w:t xml:space="preserve">The Petitioner </w:t>
      </w:r>
      <w:r w:rsidR="00891C31">
        <w:rPr>
          <w:rFonts w:ascii="Times New Roman" w:hAnsi="Times New Roman" w:cs="Times New Roman"/>
          <w:sz w:val="28"/>
          <w:szCs w:val="28"/>
        </w:rPr>
        <w:t>was served an ene</w:t>
      </w:r>
      <w:r w:rsidR="004A0514">
        <w:rPr>
          <w:rFonts w:ascii="Times New Roman" w:hAnsi="Times New Roman" w:cs="Times New Roman"/>
          <w:sz w:val="28"/>
          <w:szCs w:val="28"/>
        </w:rPr>
        <w:t>rgy bill dated 22.12.2016</w:t>
      </w:r>
      <w:r w:rsidR="00891C31">
        <w:rPr>
          <w:rFonts w:ascii="Times New Roman" w:hAnsi="Times New Roman" w:cs="Times New Roman"/>
          <w:sz w:val="28"/>
          <w:szCs w:val="28"/>
        </w:rPr>
        <w:t xml:space="preserve"> for the period from 14.10.2016 to 22.12.2016 for a sum of Rs.3820/- for a consumption of 576 </w:t>
      </w:r>
      <w:r w:rsidR="00A67D61">
        <w:rPr>
          <w:rFonts w:ascii="Times New Roman" w:hAnsi="Times New Roman" w:cs="Times New Roman"/>
          <w:sz w:val="28"/>
          <w:szCs w:val="28"/>
        </w:rPr>
        <w:t xml:space="preserve">kWh </w:t>
      </w:r>
      <w:r w:rsidR="00891C31">
        <w:rPr>
          <w:rFonts w:ascii="Times New Roman" w:hAnsi="Times New Roman" w:cs="Times New Roman"/>
          <w:sz w:val="28"/>
          <w:szCs w:val="28"/>
        </w:rPr>
        <w:t>units for 69 days on ‘O’ Code basis.</w:t>
      </w:r>
    </w:p>
    <w:p w:rsidR="00891C31" w:rsidRDefault="00B22FC5" w:rsidP="00B22FC5">
      <w:pPr>
        <w:spacing w:line="480" w:lineRule="auto"/>
        <w:ind w:left="720" w:hanging="720"/>
        <w:jc w:val="both"/>
        <w:rPr>
          <w:rFonts w:ascii="Times New Roman" w:hAnsi="Times New Roman" w:cs="Times New Roman"/>
          <w:sz w:val="28"/>
          <w:szCs w:val="28"/>
        </w:rPr>
      </w:pPr>
      <w:r w:rsidRPr="007F3705">
        <w:rPr>
          <w:rFonts w:ascii="Times New Roman" w:hAnsi="Times New Roman" w:cs="Times New Roman"/>
          <w:b/>
          <w:bCs/>
          <w:sz w:val="28"/>
          <w:szCs w:val="28"/>
        </w:rPr>
        <w:t>(iii)</w:t>
      </w:r>
      <w:r>
        <w:rPr>
          <w:rFonts w:ascii="Times New Roman" w:hAnsi="Times New Roman" w:cs="Times New Roman"/>
          <w:sz w:val="28"/>
          <w:szCs w:val="28"/>
        </w:rPr>
        <w:tab/>
        <w:t xml:space="preserve">The Petitioner </w:t>
      </w:r>
      <w:r w:rsidR="00891C31">
        <w:rPr>
          <w:rFonts w:ascii="Times New Roman" w:hAnsi="Times New Roman" w:cs="Times New Roman"/>
          <w:sz w:val="28"/>
          <w:szCs w:val="28"/>
        </w:rPr>
        <w:t>did not agree with the aforesaid energy</w:t>
      </w:r>
      <w:r>
        <w:rPr>
          <w:rFonts w:ascii="Times New Roman" w:hAnsi="Times New Roman" w:cs="Times New Roman"/>
          <w:sz w:val="28"/>
          <w:szCs w:val="28"/>
        </w:rPr>
        <w:t xml:space="preserve"> </w:t>
      </w:r>
      <w:r w:rsidR="00891C31">
        <w:rPr>
          <w:rFonts w:ascii="Times New Roman" w:hAnsi="Times New Roman" w:cs="Times New Roman"/>
          <w:sz w:val="28"/>
          <w:szCs w:val="28"/>
        </w:rPr>
        <w:t>bi</w:t>
      </w:r>
      <w:r w:rsidR="00233879">
        <w:rPr>
          <w:rFonts w:ascii="Times New Roman" w:hAnsi="Times New Roman" w:cs="Times New Roman"/>
          <w:sz w:val="28"/>
          <w:szCs w:val="28"/>
        </w:rPr>
        <w:t>ll of Rs.3820/- and filed a complaint</w:t>
      </w:r>
      <w:r w:rsidR="00891C31">
        <w:rPr>
          <w:rFonts w:ascii="Times New Roman" w:hAnsi="Times New Roman" w:cs="Times New Roman"/>
          <w:sz w:val="28"/>
          <w:szCs w:val="28"/>
        </w:rPr>
        <w:t xml:space="preserve"> in the </w:t>
      </w:r>
      <w:r w:rsidR="001F0C30">
        <w:rPr>
          <w:rFonts w:ascii="Times New Roman" w:hAnsi="Times New Roman" w:cs="Times New Roman"/>
          <w:sz w:val="28"/>
          <w:szCs w:val="28"/>
        </w:rPr>
        <w:t xml:space="preserve">Divisional </w:t>
      </w:r>
      <w:r w:rsidR="00E47006">
        <w:rPr>
          <w:rFonts w:ascii="Times New Roman" w:hAnsi="Times New Roman" w:cs="Times New Roman"/>
          <w:sz w:val="28"/>
          <w:szCs w:val="28"/>
        </w:rPr>
        <w:t>Dispute Settlement Committee</w:t>
      </w:r>
      <w:r w:rsidR="00891C31">
        <w:rPr>
          <w:rFonts w:ascii="Times New Roman" w:hAnsi="Times New Roman" w:cs="Times New Roman"/>
          <w:sz w:val="28"/>
          <w:szCs w:val="28"/>
        </w:rPr>
        <w:t xml:space="preserve"> </w:t>
      </w:r>
      <w:r w:rsidR="00E47006">
        <w:rPr>
          <w:rFonts w:ascii="Times New Roman" w:hAnsi="Times New Roman" w:cs="Times New Roman"/>
          <w:sz w:val="28"/>
          <w:szCs w:val="28"/>
        </w:rPr>
        <w:t>w</w:t>
      </w:r>
      <w:r w:rsidR="00045FE1">
        <w:rPr>
          <w:rFonts w:ascii="Times New Roman" w:hAnsi="Times New Roman" w:cs="Times New Roman"/>
          <w:sz w:val="28"/>
          <w:szCs w:val="28"/>
        </w:rPr>
        <w:t>hich heard the matter</w:t>
      </w:r>
      <w:r w:rsidR="00891C31">
        <w:rPr>
          <w:rFonts w:ascii="Times New Roman" w:hAnsi="Times New Roman" w:cs="Times New Roman"/>
          <w:sz w:val="28"/>
          <w:szCs w:val="28"/>
        </w:rPr>
        <w:t xml:space="preserve"> on 28.12.2017 and held that the account of the Petitioner be overhauled by splitting the consumption </w:t>
      </w:r>
      <w:r w:rsidR="00891C31">
        <w:rPr>
          <w:rFonts w:ascii="Times New Roman" w:hAnsi="Times New Roman" w:cs="Times New Roman"/>
          <w:sz w:val="28"/>
          <w:szCs w:val="28"/>
        </w:rPr>
        <w:lastRenderedPageBreak/>
        <w:t xml:space="preserve">of 911 </w:t>
      </w:r>
      <w:r w:rsidR="00C137CA">
        <w:rPr>
          <w:rFonts w:ascii="Times New Roman" w:hAnsi="Times New Roman" w:cs="Times New Roman"/>
          <w:sz w:val="28"/>
          <w:szCs w:val="28"/>
        </w:rPr>
        <w:t xml:space="preserve">kWh </w:t>
      </w:r>
      <w:r w:rsidR="00891C31">
        <w:rPr>
          <w:rFonts w:ascii="Times New Roman" w:hAnsi="Times New Roman" w:cs="Times New Roman"/>
          <w:sz w:val="28"/>
          <w:szCs w:val="28"/>
        </w:rPr>
        <w:t>units from 14.06.2016 (Meter Reading) to the date of replacement of Energy Meter on 09.01.2017 (Meter Reading 3464) equally during this period.</w:t>
      </w:r>
    </w:p>
    <w:p w:rsidR="00ED5FA9" w:rsidRPr="00ED5FA9" w:rsidRDefault="00ED5FA9" w:rsidP="00ED5FA9">
      <w:pPr>
        <w:pStyle w:val="ListParagraph"/>
        <w:numPr>
          <w:ilvl w:val="0"/>
          <w:numId w:val="1"/>
        </w:numPr>
        <w:spacing w:line="480" w:lineRule="auto"/>
        <w:jc w:val="both"/>
        <w:rPr>
          <w:rFonts w:ascii="Times New Roman" w:hAnsi="Times New Roman" w:cs="Times New Roman"/>
        </w:rPr>
      </w:pPr>
      <w:r w:rsidRPr="00ED5FA9">
        <w:rPr>
          <w:rFonts w:ascii="Times New Roman" w:hAnsi="Times New Roman" w:cs="Times New Roman"/>
        </w:rPr>
        <w:t>Not satisfied with the decision</w:t>
      </w:r>
      <w:r w:rsidR="00500FA6">
        <w:rPr>
          <w:rFonts w:ascii="Times New Roman" w:hAnsi="Times New Roman" w:cs="Times New Roman"/>
        </w:rPr>
        <w:t xml:space="preserve"> dated 28.12.2017</w:t>
      </w:r>
      <w:r w:rsidRPr="00ED5FA9">
        <w:rPr>
          <w:rFonts w:ascii="Times New Roman" w:hAnsi="Times New Roman" w:cs="Times New Roman"/>
        </w:rPr>
        <w:t xml:space="preserve"> of the</w:t>
      </w:r>
      <w:r w:rsidR="00024CEF">
        <w:rPr>
          <w:rFonts w:ascii="Times New Roman" w:hAnsi="Times New Roman" w:cs="Times New Roman"/>
        </w:rPr>
        <w:t xml:space="preserve"> Divisional</w:t>
      </w:r>
      <w:r w:rsidRPr="00ED5FA9">
        <w:rPr>
          <w:rFonts w:ascii="Times New Roman" w:hAnsi="Times New Roman" w:cs="Times New Roman"/>
        </w:rPr>
        <w:t xml:space="preserve"> Dispute Settlement </w:t>
      </w:r>
      <w:r w:rsidR="004D4FB1">
        <w:rPr>
          <w:rFonts w:ascii="Times New Roman" w:hAnsi="Times New Roman" w:cs="Times New Roman"/>
        </w:rPr>
        <w:t>Committee (</w:t>
      </w:r>
      <w:r w:rsidR="00A829E2">
        <w:rPr>
          <w:rFonts w:ascii="Times New Roman" w:hAnsi="Times New Roman" w:cs="Times New Roman"/>
        </w:rPr>
        <w:t>D</w:t>
      </w:r>
      <w:r w:rsidR="004D4FB1">
        <w:rPr>
          <w:rFonts w:ascii="Times New Roman" w:hAnsi="Times New Roman" w:cs="Times New Roman"/>
        </w:rPr>
        <w:t>DSC)</w:t>
      </w:r>
      <w:r w:rsidRPr="00ED5FA9">
        <w:rPr>
          <w:rFonts w:ascii="Times New Roman" w:hAnsi="Times New Roman" w:cs="Times New Roman"/>
        </w:rPr>
        <w:t>, the Petitioner filed a Petition dated 09.07.2019 in the CGRF, Patiala who, after hearing, passed the order dated 12.07.2019. (Reference Page-2, Para-1).</w:t>
      </w:r>
    </w:p>
    <w:p w:rsidR="00ED5FA9" w:rsidRDefault="00943BE0" w:rsidP="00ED5FA9">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Aggrieved with</w:t>
      </w:r>
      <w:r w:rsidR="00ED5FA9">
        <w:rPr>
          <w:rFonts w:ascii="Times New Roman" w:hAnsi="Times New Roman" w:cs="Times New Roman"/>
        </w:rPr>
        <w:t xml:space="preserve"> the decision of the Forum, the Petitioner preferred an Appeal in this Cou</w:t>
      </w:r>
      <w:r w:rsidR="0018274F">
        <w:rPr>
          <w:rFonts w:ascii="Times New Roman" w:hAnsi="Times New Roman" w:cs="Times New Roman"/>
        </w:rPr>
        <w:t>rt and prayed for issuing directions to the Respondent to correct the disputed bill and transfer/install an Energy Meter in its name on the basis of Below Poverty Line (BPL) card.</w:t>
      </w:r>
    </w:p>
    <w:p w:rsidR="00ED5FA9" w:rsidRDefault="00ED5FA9" w:rsidP="00ED5FA9">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 xml:space="preserve">That </w:t>
      </w:r>
      <w:r w:rsidR="002F3E5B">
        <w:rPr>
          <w:rFonts w:ascii="Times New Roman" w:hAnsi="Times New Roman" w:cs="Times New Roman"/>
        </w:rPr>
        <w:t xml:space="preserve">Petitioner’s </w:t>
      </w:r>
      <w:r>
        <w:rPr>
          <w:rFonts w:ascii="Times New Roman" w:hAnsi="Times New Roman" w:cs="Times New Roman"/>
        </w:rPr>
        <w:t>dispute is of the energy bi</w:t>
      </w:r>
      <w:r w:rsidR="009D3A8F">
        <w:rPr>
          <w:rFonts w:ascii="Times New Roman" w:hAnsi="Times New Roman" w:cs="Times New Roman"/>
        </w:rPr>
        <w:t>ll for the</w:t>
      </w:r>
      <w:r>
        <w:rPr>
          <w:rFonts w:ascii="Times New Roman" w:hAnsi="Times New Roman" w:cs="Times New Roman"/>
        </w:rPr>
        <w:t xml:space="preserve"> month of Dece</w:t>
      </w:r>
      <w:r w:rsidR="00C72E07">
        <w:rPr>
          <w:rFonts w:ascii="Times New Roman" w:hAnsi="Times New Roman" w:cs="Times New Roman"/>
        </w:rPr>
        <w:t>mber</w:t>
      </w:r>
      <w:r w:rsidR="009D3A8F">
        <w:rPr>
          <w:rFonts w:ascii="Times New Roman" w:hAnsi="Times New Roman" w:cs="Times New Roman"/>
        </w:rPr>
        <w:t>,</w:t>
      </w:r>
      <w:r w:rsidR="00C72E07">
        <w:rPr>
          <w:rFonts w:ascii="Times New Roman" w:hAnsi="Times New Roman" w:cs="Times New Roman"/>
        </w:rPr>
        <w:t xml:space="preserve"> 2016 which was received ins</w:t>
      </w:r>
      <w:r w:rsidR="002B3793">
        <w:rPr>
          <w:rFonts w:ascii="Times New Roman" w:hAnsi="Times New Roman" w:cs="Times New Roman"/>
        </w:rPr>
        <w:t>pite of locking of the house during the said period.</w:t>
      </w:r>
      <w:r>
        <w:rPr>
          <w:rFonts w:ascii="Times New Roman" w:hAnsi="Times New Roman" w:cs="Times New Roman"/>
        </w:rPr>
        <w:t xml:space="preserve"> The Petitioner was facing g</w:t>
      </w:r>
      <w:r w:rsidR="00362135">
        <w:rPr>
          <w:rFonts w:ascii="Times New Roman" w:hAnsi="Times New Roman" w:cs="Times New Roman"/>
        </w:rPr>
        <w:t>reat difficulty due to receipt of</w:t>
      </w:r>
      <w:r>
        <w:rPr>
          <w:rFonts w:ascii="Times New Roman" w:hAnsi="Times New Roman" w:cs="Times New Roman"/>
        </w:rPr>
        <w:t xml:space="preserve"> illegal energy bill</w:t>
      </w:r>
      <w:r w:rsidR="003D20D2">
        <w:rPr>
          <w:rFonts w:ascii="Times New Roman" w:hAnsi="Times New Roman" w:cs="Times New Roman"/>
        </w:rPr>
        <w:t>s</w:t>
      </w:r>
      <w:r>
        <w:rPr>
          <w:rFonts w:ascii="Times New Roman" w:hAnsi="Times New Roman" w:cs="Times New Roman"/>
        </w:rPr>
        <w:t xml:space="preserve"> from January</w:t>
      </w:r>
      <w:r w:rsidR="004C3995">
        <w:rPr>
          <w:rFonts w:ascii="Times New Roman" w:hAnsi="Times New Roman" w:cs="Times New Roman"/>
        </w:rPr>
        <w:t>,</w:t>
      </w:r>
      <w:r>
        <w:rPr>
          <w:rFonts w:ascii="Times New Roman" w:hAnsi="Times New Roman" w:cs="Times New Roman"/>
        </w:rPr>
        <w:t xml:space="preserve"> 2017 to till date.</w:t>
      </w:r>
    </w:p>
    <w:p w:rsidR="00AF732C" w:rsidRPr="0061222B" w:rsidRDefault="00ED5FA9" w:rsidP="00ED5FA9">
      <w:pPr>
        <w:pStyle w:val="ListParagraph"/>
        <w:numPr>
          <w:ilvl w:val="0"/>
          <w:numId w:val="1"/>
        </w:numPr>
        <w:spacing w:line="480" w:lineRule="auto"/>
        <w:jc w:val="both"/>
        <w:rPr>
          <w:rFonts w:ascii="Times New Roman" w:hAnsi="Times New Roman" w:cs="Times New Roman"/>
        </w:rPr>
      </w:pPr>
      <w:r w:rsidRPr="0061222B">
        <w:rPr>
          <w:rFonts w:ascii="Times New Roman" w:hAnsi="Times New Roman" w:cs="Times New Roman"/>
        </w:rPr>
        <w:t>The Asstt</w:t>
      </w:r>
      <w:r w:rsidR="009E1386" w:rsidRPr="0061222B">
        <w:rPr>
          <w:rFonts w:ascii="Times New Roman" w:hAnsi="Times New Roman" w:cs="Times New Roman"/>
        </w:rPr>
        <w:t xml:space="preserve"> </w:t>
      </w:r>
      <w:r w:rsidRPr="0061222B">
        <w:rPr>
          <w:rFonts w:ascii="Times New Roman" w:hAnsi="Times New Roman" w:cs="Times New Roman"/>
        </w:rPr>
        <w:t xml:space="preserve">.Executive Engineer, City-I, </w:t>
      </w:r>
      <w:r w:rsidR="00D52342" w:rsidRPr="0061222B">
        <w:rPr>
          <w:rFonts w:ascii="Times New Roman" w:hAnsi="Times New Roman" w:cs="Times New Roman"/>
        </w:rPr>
        <w:t>sub-division</w:t>
      </w:r>
      <w:r w:rsidR="00F52A4F" w:rsidRPr="0061222B">
        <w:rPr>
          <w:rFonts w:ascii="Times New Roman" w:hAnsi="Times New Roman" w:cs="Times New Roman"/>
        </w:rPr>
        <w:t>,</w:t>
      </w:r>
      <w:r w:rsidR="00D52342" w:rsidRPr="0061222B">
        <w:rPr>
          <w:rFonts w:ascii="Times New Roman" w:hAnsi="Times New Roman" w:cs="Times New Roman"/>
        </w:rPr>
        <w:t xml:space="preserve"> </w:t>
      </w:r>
      <w:r w:rsidRPr="0061222B">
        <w:rPr>
          <w:rFonts w:ascii="Times New Roman" w:hAnsi="Times New Roman" w:cs="Times New Roman"/>
        </w:rPr>
        <w:t xml:space="preserve">PSPCL, Khanna </w:t>
      </w:r>
      <w:r w:rsidR="00AF732C" w:rsidRPr="0061222B">
        <w:rPr>
          <w:rFonts w:ascii="Times New Roman" w:hAnsi="Times New Roman" w:cs="Times New Roman"/>
        </w:rPr>
        <w:t xml:space="preserve"> </w:t>
      </w:r>
      <w:r w:rsidR="00EE0E7B" w:rsidRPr="0061222B">
        <w:rPr>
          <w:rFonts w:ascii="Times New Roman" w:hAnsi="Times New Roman" w:cs="Times New Roman"/>
        </w:rPr>
        <w:t>asked</w:t>
      </w:r>
      <w:r w:rsidR="00AF732C" w:rsidRPr="0061222B">
        <w:rPr>
          <w:rFonts w:ascii="Times New Roman" w:hAnsi="Times New Roman" w:cs="Times New Roman"/>
        </w:rPr>
        <w:t xml:space="preserve"> the Petitioner, </w:t>
      </w:r>
      <w:r w:rsidR="00EE0E7B" w:rsidRPr="0061222B">
        <w:rPr>
          <w:rFonts w:ascii="Times New Roman" w:hAnsi="Times New Roman" w:cs="Times New Roman"/>
        </w:rPr>
        <w:t>to contact the Revenue Accountant, Sh.Rajinder Kumar as every work of it</w:t>
      </w:r>
      <w:r w:rsidR="00AF732C" w:rsidRPr="0061222B">
        <w:rPr>
          <w:rFonts w:ascii="Times New Roman" w:hAnsi="Times New Roman" w:cs="Times New Roman"/>
        </w:rPr>
        <w:t xml:space="preserve">s Office had to </w:t>
      </w:r>
      <w:r w:rsidR="00EE0E7B" w:rsidRPr="0061222B">
        <w:rPr>
          <w:rFonts w:ascii="Times New Roman" w:hAnsi="Times New Roman" w:cs="Times New Roman"/>
        </w:rPr>
        <w:t xml:space="preserve">be </w:t>
      </w:r>
      <w:r w:rsidR="00AF732C" w:rsidRPr="0061222B">
        <w:rPr>
          <w:rFonts w:ascii="Times New Roman" w:hAnsi="Times New Roman" w:cs="Times New Roman"/>
        </w:rPr>
        <w:t>do</w:t>
      </w:r>
      <w:r w:rsidR="00EE0E7B" w:rsidRPr="0061222B">
        <w:rPr>
          <w:rFonts w:ascii="Times New Roman" w:hAnsi="Times New Roman" w:cs="Times New Roman"/>
        </w:rPr>
        <w:t>ne</w:t>
      </w:r>
      <w:r w:rsidR="00AF732C" w:rsidRPr="0061222B">
        <w:rPr>
          <w:rFonts w:ascii="Times New Roman" w:hAnsi="Times New Roman" w:cs="Times New Roman"/>
        </w:rPr>
        <w:t xml:space="preserve"> </w:t>
      </w:r>
      <w:r w:rsidR="004C5DE2" w:rsidRPr="0061222B">
        <w:rPr>
          <w:rFonts w:ascii="Times New Roman" w:hAnsi="Times New Roman" w:cs="Times New Roman"/>
        </w:rPr>
        <w:t>after consulting the Revenue Accountant</w:t>
      </w:r>
      <w:r w:rsidR="00233C0D" w:rsidRPr="0061222B">
        <w:rPr>
          <w:rFonts w:ascii="Times New Roman" w:hAnsi="Times New Roman" w:cs="Times New Roman"/>
        </w:rPr>
        <w:t>.</w:t>
      </w:r>
      <w:r w:rsidR="00AF732C" w:rsidRPr="0061222B">
        <w:rPr>
          <w:rFonts w:ascii="Times New Roman" w:hAnsi="Times New Roman" w:cs="Times New Roman"/>
        </w:rPr>
        <w:t xml:space="preserve"> The </w:t>
      </w:r>
      <w:r w:rsidR="002F3E5B" w:rsidRPr="0061222B">
        <w:rPr>
          <w:rFonts w:ascii="Times New Roman" w:hAnsi="Times New Roman" w:cs="Times New Roman"/>
        </w:rPr>
        <w:t xml:space="preserve">Petitioner alleged that the </w:t>
      </w:r>
      <w:r w:rsidR="00AF732C" w:rsidRPr="0061222B">
        <w:rPr>
          <w:rFonts w:ascii="Times New Roman" w:hAnsi="Times New Roman" w:cs="Times New Roman"/>
        </w:rPr>
        <w:t>dealing of</w:t>
      </w:r>
      <w:r w:rsidR="00866D49" w:rsidRPr="0061222B">
        <w:rPr>
          <w:rFonts w:ascii="Times New Roman" w:hAnsi="Times New Roman" w:cs="Times New Roman"/>
        </w:rPr>
        <w:t xml:space="preserve"> the</w:t>
      </w:r>
      <w:r w:rsidR="00AF732C" w:rsidRPr="0061222B">
        <w:rPr>
          <w:rFonts w:ascii="Times New Roman" w:hAnsi="Times New Roman" w:cs="Times New Roman"/>
        </w:rPr>
        <w:t xml:space="preserve"> said </w:t>
      </w:r>
      <w:r w:rsidR="002F3E5B" w:rsidRPr="0061222B">
        <w:rPr>
          <w:rFonts w:ascii="Times New Roman" w:hAnsi="Times New Roman" w:cs="Times New Roman"/>
        </w:rPr>
        <w:t xml:space="preserve">Sh. </w:t>
      </w:r>
      <w:r w:rsidR="00AF732C" w:rsidRPr="0061222B">
        <w:rPr>
          <w:rFonts w:ascii="Times New Roman" w:hAnsi="Times New Roman" w:cs="Times New Roman"/>
        </w:rPr>
        <w:t xml:space="preserve">Rajinder Kumar was very rough with the </w:t>
      </w:r>
      <w:r w:rsidR="00AF732C" w:rsidRPr="0061222B">
        <w:rPr>
          <w:rFonts w:ascii="Times New Roman" w:hAnsi="Times New Roman" w:cs="Times New Roman"/>
        </w:rPr>
        <w:lastRenderedPageBreak/>
        <w:t>public</w:t>
      </w:r>
      <w:r w:rsidR="001162E1" w:rsidRPr="0061222B">
        <w:rPr>
          <w:rFonts w:ascii="Times New Roman" w:hAnsi="Times New Roman" w:cs="Times New Roman"/>
        </w:rPr>
        <w:t xml:space="preserve"> </w:t>
      </w:r>
      <w:r w:rsidR="0061222B">
        <w:rPr>
          <w:rFonts w:ascii="Times New Roman" w:hAnsi="Times New Roman" w:cs="Times New Roman"/>
        </w:rPr>
        <w:t xml:space="preserve"> and consumers </w:t>
      </w:r>
      <w:r w:rsidR="001162E1" w:rsidRPr="0061222B">
        <w:rPr>
          <w:rFonts w:ascii="Times New Roman" w:hAnsi="Times New Roman" w:cs="Times New Roman"/>
        </w:rPr>
        <w:t>use</w:t>
      </w:r>
      <w:r w:rsidR="0061222B">
        <w:rPr>
          <w:rFonts w:ascii="Times New Roman" w:hAnsi="Times New Roman" w:cs="Times New Roman"/>
        </w:rPr>
        <w:t>d</w:t>
      </w:r>
      <w:r w:rsidR="001162E1" w:rsidRPr="0061222B">
        <w:rPr>
          <w:rFonts w:ascii="Times New Roman" w:hAnsi="Times New Roman" w:cs="Times New Roman"/>
        </w:rPr>
        <w:t xml:space="preserve"> to make a number</w:t>
      </w:r>
      <w:r w:rsidR="00AF732C" w:rsidRPr="0061222B">
        <w:rPr>
          <w:rFonts w:ascii="Times New Roman" w:hAnsi="Times New Roman" w:cs="Times New Roman"/>
        </w:rPr>
        <w:t xml:space="preserve"> of complain</w:t>
      </w:r>
      <w:r w:rsidR="001162E1" w:rsidRPr="0061222B">
        <w:rPr>
          <w:rFonts w:ascii="Times New Roman" w:hAnsi="Times New Roman" w:cs="Times New Roman"/>
        </w:rPr>
        <w:t xml:space="preserve">ts against </w:t>
      </w:r>
      <w:r w:rsidR="0061222B">
        <w:rPr>
          <w:rFonts w:ascii="Times New Roman" w:hAnsi="Times New Roman" w:cs="Times New Roman"/>
        </w:rPr>
        <w:t>him</w:t>
      </w:r>
      <w:r w:rsidR="00AF732C" w:rsidRPr="0061222B">
        <w:rPr>
          <w:rFonts w:ascii="Times New Roman" w:hAnsi="Times New Roman" w:cs="Times New Roman"/>
        </w:rPr>
        <w:t xml:space="preserve"> to the </w:t>
      </w:r>
      <w:r w:rsidR="001162E1" w:rsidRPr="0061222B">
        <w:rPr>
          <w:rFonts w:ascii="Times New Roman" w:hAnsi="Times New Roman" w:cs="Times New Roman"/>
        </w:rPr>
        <w:t xml:space="preserve">Senior </w:t>
      </w:r>
      <w:r w:rsidR="00AF732C" w:rsidRPr="0061222B">
        <w:rPr>
          <w:rFonts w:ascii="Times New Roman" w:hAnsi="Times New Roman" w:cs="Times New Roman"/>
        </w:rPr>
        <w:t>Executive Engineer.</w:t>
      </w:r>
    </w:p>
    <w:p w:rsidR="00ED5FA9" w:rsidRDefault="00AF732C" w:rsidP="00ED5FA9">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 xml:space="preserve">The </w:t>
      </w:r>
      <w:r w:rsidR="00763ACE">
        <w:rPr>
          <w:rFonts w:ascii="Times New Roman" w:hAnsi="Times New Roman" w:cs="Times New Roman"/>
        </w:rPr>
        <w:t xml:space="preserve">Senior </w:t>
      </w:r>
      <w:r>
        <w:rPr>
          <w:rFonts w:ascii="Times New Roman" w:hAnsi="Times New Roman" w:cs="Times New Roman"/>
        </w:rPr>
        <w:t>Executive</w:t>
      </w:r>
      <w:r w:rsidR="00ED5FA9" w:rsidRPr="00ED5FA9">
        <w:rPr>
          <w:rFonts w:ascii="Times New Roman" w:hAnsi="Times New Roman" w:cs="Times New Roman"/>
        </w:rPr>
        <w:t xml:space="preserve"> </w:t>
      </w:r>
      <w:r w:rsidR="00763ACE">
        <w:rPr>
          <w:rFonts w:ascii="Times New Roman" w:hAnsi="Times New Roman" w:cs="Times New Roman"/>
        </w:rPr>
        <w:t>Engineer decided the Petitioner’s</w:t>
      </w:r>
      <w:r>
        <w:rPr>
          <w:rFonts w:ascii="Times New Roman" w:hAnsi="Times New Roman" w:cs="Times New Roman"/>
        </w:rPr>
        <w:t xml:space="preserve"> application</w:t>
      </w:r>
      <w:r w:rsidR="00763ACE">
        <w:rPr>
          <w:rFonts w:ascii="Times New Roman" w:hAnsi="Times New Roman" w:cs="Times New Roman"/>
        </w:rPr>
        <w:t xml:space="preserve"> without hearing </w:t>
      </w:r>
      <w:r w:rsidR="0061222B">
        <w:rPr>
          <w:rFonts w:ascii="Times New Roman" w:hAnsi="Times New Roman" w:cs="Times New Roman"/>
        </w:rPr>
        <w:t>the Petitioner</w:t>
      </w:r>
      <w:r w:rsidR="00763ACE">
        <w:rPr>
          <w:rFonts w:ascii="Times New Roman" w:hAnsi="Times New Roman" w:cs="Times New Roman"/>
        </w:rPr>
        <w:t>.</w:t>
      </w:r>
      <w:r>
        <w:rPr>
          <w:rFonts w:ascii="Times New Roman" w:hAnsi="Times New Roman" w:cs="Times New Roman"/>
        </w:rPr>
        <w:t xml:space="preserve"> Dy.Chief Engineer, DS Circle, Khanna</w:t>
      </w:r>
      <w:r w:rsidR="00A47497">
        <w:rPr>
          <w:rFonts w:ascii="Times New Roman" w:hAnsi="Times New Roman" w:cs="Times New Roman"/>
        </w:rPr>
        <w:t xml:space="preserve"> to whom an Appeal was submitted</w:t>
      </w:r>
      <w:r>
        <w:rPr>
          <w:rFonts w:ascii="Times New Roman" w:hAnsi="Times New Roman" w:cs="Times New Roman"/>
        </w:rPr>
        <w:t xml:space="preserve"> never ca</w:t>
      </w:r>
      <w:r w:rsidR="00FD78E3">
        <w:rPr>
          <w:rFonts w:ascii="Times New Roman" w:hAnsi="Times New Roman" w:cs="Times New Roman"/>
        </w:rPr>
        <w:t>lled the Petitioner</w:t>
      </w:r>
      <w:r>
        <w:rPr>
          <w:rFonts w:ascii="Times New Roman" w:hAnsi="Times New Roman" w:cs="Times New Roman"/>
        </w:rPr>
        <w:t>. The Petitioner was suffering due to the negligence</w:t>
      </w:r>
      <w:r w:rsidR="00B37A26">
        <w:rPr>
          <w:rFonts w:ascii="Times New Roman" w:hAnsi="Times New Roman" w:cs="Times New Roman"/>
        </w:rPr>
        <w:t>/inaction</w:t>
      </w:r>
      <w:r>
        <w:rPr>
          <w:rFonts w:ascii="Times New Roman" w:hAnsi="Times New Roman" w:cs="Times New Roman"/>
        </w:rPr>
        <w:t xml:space="preserve"> of the Department since long.</w:t>
      </w:r>
    </w:p>
    <w:p w:rsidR="00AF732C" w:rsidRDefault="00AF732C" w:rsidP="00ED5FA9">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As per the decision of the C</w:t>
      </w:r>
      <w:r w:rsidR="004D0783">
        <w:rPr>
          <w:rFonts w:ascii="Times New Roman" w:hAnsi="Times New Roman" w:cs="Times New Roman"/>
        </w:rPr>
        <w:t xml:space="preserve">GRF, Patiala, the </w:t>
      </w:r>
      <w:r w:rsidR="007C162D">
        <w:rPr>
          <w:rFonts w:ascii="Times New Roman" w:hAnsi="Times New Roman" w:cs="Times New Roman"/>
        </w:rPr>
        <w:t xml:space="preserve">AEE, DS </w:t>
      </w:r>
      <w:r w:rsidR="001B2F7A">
        <w:rPr>
          <w:rFonts w:ascii="Times New Roman" w:hAnsi="Times New Roman" w:cs="Times New Roman"/>
        </w:rPr>
        <w:t>Sub Division</w:t>
      </w:r>
      <w:r w:rsidR="004D0783">
        <w:rPr>
          <w:rFonts w:ascii="Times New Roman" w:hAnsi="Times New Roman" w:cs="Times New Roman"/>
        </w:rPr>
        <w:t xml:space="preserve"> City, Khanna </w:t>
      </w:r>
      <w:r w:rsidR="001B2F7A">
        <w:rPr>
          <w:rFonts w:ascii="Times New Roman" w:hAnsi="Times New Roman" w:cs="Times New Roman"/>
        </w:rPr>
        <w:t>on 14.08.2019 issued notice to deposit Rs 14,160/-</w:t>
      </w:r>
      <w:r w:rsidR="00D94FE8">
        <w:rPr>
          <w:rFonts w:ascii="Times New Roman" w:hAnsi="Times New Roman" w:cs="Times New Roman"/>
        </w:rPr>
        <w:t xml:space="preserve">, </w:t>
      </w:r>
      <w:r>
        <w:rPr>
          <w:rFonts w:ascii="Times New Roman" w:hAnsi="Times New Roman" w:cs="Times New Roman"/>
        </w:rPr>
        <w:t>but</w:t>
      </w:r>
      <w:r w:rsidR="00771B67">
        <w:rPr>
          <w:rFonts w:ascii="Times New Roman" w:hAnsi="Times New Roman" w:cs="Times New Roman"/>
        </w:rPr>
        <w:t xml:space="preserve"> with this decision, no effect </w:t>
      </w:r>
      <w:r>
        <w:rPr>
          <w:rFonts w:ascii="Times New Roman" w:hAnsi="Times New Roman" w:cs="Times New Roman"/>
        </w:rPr>
        <w:t>f</w:t>
      </w:r>
      <w:r w:rsidR="00771B67">
        <w:rPr>
          <w:rFonts w:ascii="Times New Roman" w:hAnsi="Times New Roman" w:cs="Times New Roman"/>
        </w:rPr>
        <w:t>or the</w:t>
      </w:r>
      <w:r>
        <w:rPr>
          <w:rFonts w:ascii="Times New Roman" w:hAnsi="Times New Roman" w:cs="Times New Roman"/>
        </w:rPr>
        <w:t xml:space="preserve"> </w:t>
      </w:r>
      <w:r w:rsidR="00892A2E">
        <w:rPr>
          <w:rFonts w:ascii="Times New Roman" w:hAnsi="Times New Roman" w:cs="Times New Roman"/>
        </w:rPr>
        <w:t xml:space="preserve">disputed </w:t>
      </w:r>
      <w:r>
        <w:rPr>
          <w:rFonts w:ascii="Times New Roman" w:hAnsi="Times New Roman" w:cs="Times New Roman"/>
        </w:rPr>
        <w:t xml:space="preserve">energy bill </w:t>
      </w:r>
      <w:r w:rsidR="00F0122D">
        <w:rPr>
          <w:rFonts w:ascii="Times New Roman" w:hAnsi="Times New Roman" w:cs="Times New Roman"/>
        </w:rPr>
        <w:t>(</w:t>
      </w:r>
      <w:r>
        <w:rPr>
          <w:rFonts w:ascii="Times New Roman" w:hAnsi="Times New Roman" w:cs="Times New Roman"/>
        </w:rPr>
        <w:t xml:space="preserve">of </w:t>
      </w:r>
      <w:r w:rsidR="00D94FE8">
        <w:rPr>
          <w:rFonts w:ascii="Times New Roman" w:hAnsi="Times New Roman" w:cs="Times New Roman"/>
        </w:rPr>
        <w:t>12/</w:t>
      </w:r>
      <w:r>
        <w:rPr>
          <w:rFonts w:ascii="Times New Roman" w:hAnsi="Times New Roman" w:cs="Times New Roman"/>
        </w:rPr>
        <w:t>2016</w:t>
      </w:r>
      <w:r w:rsidR="00F0122D">
        <w:rPr>
          <w:rFonts w:ascii="Times New Roman" w:hAnsi="Times New Roman" w:cs="Times New Roman"/>
        </w:rPr>
        <w:t>)</w:t>
      </w:r>
      <w:r>
        <w:rPr>
          <w:rFonts w:ascii="Times New Roman" w:hAnsi="Times New Roman" w:cs="Times New Roman"/>
        </w:rPr>
        <w:t xml:space="preserve"> took place an</w:t>
      </w:r>
      <w:r w:rsidR="003E1367">
        <w:rPr>
          <w:rFonts w:ascii="Times New Roman" w:hAnsi="Times New Roman" w:cs="Times New Roman"/>
        </w:rPr>
        <w:t>d the same was outstanding</w:t>
      </w:r>
      <w:r w:rsidR="00FF1B41">
        <w:rPr>
          <w:rFonts w:ascii="Times New Roman" w:hAnsi="Times New Roman" w:cs="Times New Roman"/>
        </w:rPr>
        <w:t xml:space="preserve">. </w:t>
      </w:r>
    </w:p>
    <w:p w:rsidR="00AF732C" w:rsidRDefault="00AF732C" w:rsidP="00ED5FA9">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For filing this Appeal, the Petitioner had deposited 40% amount in the shape of Demand Dr</w:t>
      </w:r>
      <w:r w:rsidR="004305A0">
        <w:rPr>
          <w:rFonts w:ascii="Times New Roman" w:hAnsi="Times New Roman" w:cs="Times New Roman"/>
        </w:rPr>
        <w:t>aft and sent the same to the AEE</w:t>
      </w:r>
      <w:r>
        <w:rPr>
          <w:rFonts w:ascii="Times New Roman" w:hAnsi="Times New Roman" w:cs="Times New Roman"/>
        </w:rPr>
        <w:t>, City-I</w:t>
      </w:r>
      <w:r w:rsidR="004305A0">
        <w:rPr>
          <w:rFonts w:ascii="Times New Roman" w:hAnsi="Times New Roman" w:cs="Times New Roman"/>
        </w:rPr>
        <w:t xml:space="preserve">, </w:t>
      </w:r>
      <w:r w:rsidR="00153287">
        <w:rPr>
          <w:rFonts w:ascii="Times New Roman" w:hAnsi="Times New Roman" w:cs="Times New Roman"/>
        </w:rPr>
        <w:t xml:space="preserve">sub division </w:t>
      </w:r>
      <w:r w:rsidR="004305A0">
        <w:rPr>
          <w:rFonts w:ascii="Times New Roman" w:hAnsi="Times New Roman" w:cs="Times New Roman"/>
        </w:rPr>
        <w:t>Khanna because the said AEE</w:t>
      </w:r>
      <w:r>
        <w:rPr>
          <w:rFonts w:ascii="Times New Roman" w:hAnsi="Times New Roman" w:cs="Times New Roman"/>
        </w:rPr>
        <w:t xml:space="preserve"> did not allow the Petitioner to deposit 40% of the bill</w:t>
      </w:r>
      <w:r w:rsidR="00AE14EE">
        <w:rPr>
          <w:rFonts w:ascii="Times New Roman" w:hAnsi="Times New Roman" w:cs="Times New Roman"/>
        </w:rPr>
        <w:t>ed amount in the Sub Division.</w:t>
      </w:r>
      <w:r w:rsidR="00377778">
        <w:rPr>
          <w:rFonts w:ascii="Times New Roman" w:hAnsi="Times New Roman" w:cs="Times New Roman"/>
        </w:rPr>
        <w:t xml:space="preserve"> It was only after sending the draft for this amount to the AEE that the Petitioner could come to the Court of Lokpal.</w:t>
      </w:r>
    </w:p>
    <w:p w:rsidR="00AF732C" w:rsidRPr="00ED5FA9" w:rsidRDefault="00AF732C" w:rsidP="00ED5FA9">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In view of the submission made, the Appeal be allowed.</w:t>
      </w:r>
    </w:p>
    <w:p w:rsidR="00B22FC5" w:rsidRDefault="00B22FC5" w:rsidP="00B22FC5">
      <w:pPr>
        <w:pStyle w:val="ListParagraph"/>
        <w:spacing w:line="480" w:lineRule="auto"/>
        <w:ind w:left="0" w:right="-46"/>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b)</w:t>
      </w:r>
      <w:r>
        <w:rPr>
          <w:rFonts w:ascii="Times New Roman" w:hAnsi="Times New Roman" w:cs="Times New Roman"/>
          <w:b/>
        </w:rPr>
        <w:tab/>
        <w:t>Submissions of the Respondent:</w:t>
      </w:r>
    </w:p>
    <w:p w:rsidR="00B22FC5" w:rsidRDefault="00B22FC5" w:rsidP="00B22FC5">
      <w:pPr>
        <w:pStyle w:val="ListParagraph"/>
        <w:spacing w:line="480" w:lineRule="auto"/>
        <w:ind w:right="403"/>
        <w:jc w:val="both"/>
        <w:rPr>
          <w:rFonts w:ascii="Times New Roman" w:hAnsi="Times New Roman" w:cs="Times New Roman"/>
          <w:bCs/>
        </w:rPr>
      </w:pPr>
      <w:r>
        <w:rPr>
          <w:rFonts w:ascii="Times New Roman" w:hAnsi="Times New Roman" w:cs="Times New Roman"/>
          <w:bCs/>
        </w:rPr>
        <w:t>The Respondent, in its defence, submitted the following for consideration of this Court:</w:t>
      </w:r>
    </w:p>
    <w:p w:rsidR="00B22FC5" w:rsidRDefault="00B22FC5"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lastRenderedPageBreak/>
        <w:t xml:space="preserve">The Petitioner </w:t>
      </w:r>
      <w:r w:rsidR="00015AAB">
        <w:rPr>
          <w:rFonts w:ascii="Times New Roman" w:hAnsi="Times New Roman" w:cs="Times New Roman"/>
          <w:bCs/>
        </w:rPr>
        <w:t>was having Domestic Supply Category connection</w:t>
      </w:r>
      <w:r w:rsidR="006A360F">
        <w:rPr>
          <w:rFonts w:ascii="Times New Roman" w:hAnsi="Times New Roman" w:cs="Times New Roman"/>
          <w:bCs/>
        </w:rPr>
        <w:t xml:space="preserve"> in the name of her husband</w:t>
      </w:r>
      <w:r w:rsidR="004A4A2F">
        <w:rPr>
          <w:rFonts w:ascii="Times New Roman" w:hAnsi="Times New Roman" w:cs="Times New Roman"/>
          <w:bCs/>
        </w:rPr>
        <w:t>,</w:t>
      </w:r>
      <w:r w:rsidR="006A360F">
        <w:rPr>
          <w:rFonts w:ascii="Times New Roman" w:hAnsi="Times New Roman" w:cs="Times New Roman"/>
          <w:bCs/>
        </w:rPr>
        <w:t xml:space="preserve"> Sh.Charanjit singh</w:t>
      </w:r>
      <w:r w:rsidR="00015AAB">
        <w:rPr>
          <w:rFonts w:ascii="Times New Roman" w:hAnsi="Times New Roman" w:cs="Times New Roman"/>
          <w:bCs/>
        </w:rPr>
        <w:t xml:space="preserve"> with sanctioned load of 2.64</w:t>
      </w:r>
      <w:r w:rsidR="003316AE">
        <w:rPr>
          <w:rFonts w:ascii="Times New Roman" w:hAnsi="Times New Roman" w:cs="Times New Roman"/>
          <w:bCs/>
        </w:rPr>
        <w:t>0</w:t>
      </w:r>
      <w:r w:rsidR="00015AAB">
        <w:rPr>
          <w:rFonts w:ascii="Times New Roman" w:hAnsi="Times New Roman" w:cs="Times New Roman"/>
          <w:bCs/>
        </w:rPr>
        <w:t xml:space="preserve"> kW.</w:t>
      </w:r>
    </w:p>
    <w:p w:rsidR="00015AAB" w:rsidRDefault="00015AAB"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Petitioner was served an ene</w:t>
      </w:r>
      <w:r w:rsidR="004A4A2F">
        <w:rPr>
          <w:rFonts w:ascii="Times New Roman" w:hAnsi="Times New Roman" w:cs="Times New Roman"/>
          <w:bCs/>
        </w:rPr>
        <w:t>rgy bill dated 22.12.2016</w:t>
      </w:r>
      <w:r>
        <w:rPr>
          <w:rFonts w:ascii="Times New Roman" w:hAnsi="Times New Roman" w:cs="Times New Roman"/>
          <w:bCs/>
        </w:rPr>
        <w:t xml:space="preserve"> for the period from </w:t>
      </w:r>
      <w:r w:rsidR="004A4A2F">
        <w:rPr>
          <w:rFonts w:ascii="Times New Roman" w:hAnsi="Times New Roman" w:cs="Times New Roman"/>
          <w:bCs/>
        </w:rPr>
        <w:t xml:space="preserve">14.10.2016 to 22.12.2016 for Rs </w:t>
      </w:r>
      <w:r>
        <w:rPr>
          <w:rFonts w:ascii="Times New Roman" w:hAnsi="Times New Roman" w:cs="Times New Roman"/>
          <w:bCs/>
        </w:rPr>
        <w:t xml:space="preserve">3820/- for a consumption of 576 </w:t>
      </w:r>
      <w:r w:rsidR="003546D2">
        <w:rPr>
          <w:rFonts w:ascii="Times New Roman" w:hAnsi="Times New Roman" w:cs="Times New Roman"/>
          <w:bCs/>
        </w:rPr>
        <w:t xml:space="preserve">kWh </w:t>
      </w:r>
      <w:r>
        <w:rPr>
          <w:rFonts w:ascii="Times New Roman" w:hAnsi="Times New Roman" w:cs="Times New Roman"/>
          <w:bCs/>
        </w:rPr>
        <w:t>units for 69 days on ‘O’ Code basis.</w:t>
      </w:r>
    </w:p>
    <w:p w:rsidR="00015AAB" w:rsidRDefault="00015AAB"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working of the Energy Met</w:t>
      </w:r>
      <w:r w:rsidR="002E6C7A">
        <w:rPr>
          <w:rFonts w:ascii="Times New Roman" w:hAnsi="Times New Roman" w:cs="Times New Roman"/>
          <w:bCs/>
        </w:rPr>
        <w:t>e</w:t>
      </w:r>
      <w:r>
        <w:rPr>
          <w:rFonts w:ascii="Times New Roman" w:hAnsi="Times New Roman" w:cs="Times New Roman"/>
          <w:bCs/>
        </w:rPr>
        <w:t xml:space="preserve">r was challenged by the Petitioner on 09.01.2017. </w:t>
      </w:r>
    </w:p>
    <w:p w:rsidR="00015AAB" w:rsidRDefault="00015AAB"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Energy Meter</w:t>
      </w:r>
      <w:r w:rsidR="005F3E44">
        <w:rPr>
          <w:rFonts w:ascii="Times New Roman" w:hAnsi="Times New Roman" w:cs="Times New Roman"/>
          <w:bCs/>
        </w:rPr>
        <w:t xml:space="preserve"> installed at premises</w:t>
      </w:r>
      <w:r>
        <w:rPr>
          <w:rFonts w:ascii="Times New Roman" w:hAnsi="Times New Roman" w:cs="Times New Roman"/>
          <w:bCs/>
        </w:rPr>
        <w:t xml:space="preserve"> of the Petitioner was replac</w:t>
      </w:r>
      <w:r w:rsidR="00E07439">
        <w:rPr>
          <w:rFonts w:ascii="Times New Roman" w:hAnsi="Times New Roman" w:cs="Times New Roman"/>
          <w:bCs/>
        </w:rPr>
        <w:t>ed vide Device Replacement Applicaiton</w:t>
      </w:r>
      <w:r>
        <w:rPr>
          <w:rFonts w:ascii="Times New Roman" w:hAnsi="Times New Roman" w:cs="Times New Roman"/>
          <w:bCs/>
        </w:rPr>
        <w:t xml:space="preserve"> dated 09.01.2017</w:t>
      </w:r>
      <w:r w:rsidR="00B44615">
        <w:rPr>
          <w:rFonts w:ascii="Times New Roman" w:hAnsi="Times New Roman" w:cs="Times New Roman"/>
          <w:bCs/>
        </w:rPr>
        <w:t>,</w:t>
      </w:r>
      <w:r>
        <w:rPr>
          <w:rFonts w:ascii="Times New Roman" w:hAnsi="Times New Roman" w:cs="Times New Roman"/>
          <w:bCs/>
        </w:rPr>
        <w:t xml:space="preserve"> affected on 16.01.2017 at a Meter reading of 3464 </w:t>
      </w:r>
      <w:r w:rsidR="00D217ED">
        <w:rPr>
          <w:rFonts w:ascii="Times New Roman" w:hAnsi="Times New Roman" w:cs="Times New Roman"/>
          <w:bCs/>
        </w:rPr>
        <w:t>kWh</w:t>
      </w:r>
      <w:r>
        <w:rPr>
          <w:rFonts w:ascii="Times New Roman" w:hAnsi="Times New Roman" w:cs="Times New Roman"/>
          <w:bCs/>
        </w:rPr>
        <w:t>. The</w:t>
      </w:r>
      <w:r w:rsidR="003B1405">
        <w:rPr>
          <w:rFonts w:ascii="Times New Roman" w:hAnsi="Times New Roman" w:cs="Times New Roman"/>
          <w:bCs/>
        </w:rPr>
        <w:t xml:space="preserve"> disputed Energy</w:t>
      </w:r>
      <w:r>
        <w:rPr>
          <w:rFonts w:ascii="Times New Roman" w:hAnsi="Times New Roman" w:cs="Times New Roman"/>
          <w:bCs/>
        </w:rPr>
        <w:t xml:space="preserve"> Meter was </w:t>
      </w:r>
      <w:r w:rsidR="005343BD">
        <w:rPr>
          <w:rFonts w:ascii="Times New Roman" w:hAnsi="Times New Roman" w:cs="Times New Roman"/>
          <w:bCs/>
        </w:rPr>
        <w:t>got checked on 11.04.2017 from M.E.Lab</w:t>
      </w:r>
      <w:r w:rsidR="00B44615">
        <w:rPr>
          <w:rFonts w:ascii="Times New Roman" w:hAnsi="Times New Roman" w:cs="Times New Roman"/>
          <w:bCs/>
        </w:rPr>
        <w:t>oratory</w:t>
      </w:r>
      <w:r w:rsidR="005343BD">
        <w:rPr>
          <w:rFonts w:ascii="Times New Roman" w:hAnsi="Times New Roman" w:cs="Times New Roman"/>
          <w:bCs/>
        </w:rPr>
        <w:t xml:space="preserve"> where its accuracy was </w:t>
      </w:r>
      <w:r>
        <w:rPr>
          <w:rFonts w:ascii="Times New Roman" w:hAnsi="Times New Roman" w:cs="Times New Roman"/>
          <w:bCs/>
        </w:rPr>
        <w:t>found to be within limit.</w:t>
      </w:r>
    </w:p>
    <w:p w:rsidR="00015AAB" w:rsidRDefault="00015AAB"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Petitioner did not agree w</w:t>
      </w:r>
      <w:r w:rsidR="00743A0E">
        <w:rPr>
          <w:rFonts w:ascii="Times New Roman" w:hAnsi="Times New Roman" w:cs="Times New Roman"/>
          <w:bCs/>
        </w:rPr>
        <w:t xml:space="preserve">ith the results of the report of </w:t>
      </w:r>
      <w:r w:rsidR="00AA222C">
        <w:rPr>
          <w:rFonts w:ascii="Times New Roman" w:hAnsi="Times New Roman" w:cs="Times New Roman"/>
          <w:bCs/>
        </w:rPr>
        <w:t xml:space="preserve">M.E.Laboratory </w:t>
      </w:r>
      <w:r>
        <w:rPr>
          <w:rFonts w:ascii="Times New Roman" w:hAnsi="Times New Roman" w:cs="Times New Roman"/>
          <w:bCs/>
        </w:rPr>
        <w:t>and filed a case in the</w:t>
      </w:r>
      <w:r w:rsidR="00AA222C">
        <w:rPr>
          <w:rFonts w:ascii="Times New Roman" w:hAnsi="Times New Roman" w:cs="Times New Roman"/>
          <w:bCs/>
        </w:rPr>
        <w:t xml:space="preserve"> Divisioinal</w:t>
      </w:r>
      <w:r>
        <w:rPr>
          <w:rFonts w:ascii="Times New Roman" w:hAnsi="Times New Roman" w:cs="Times New Roman"/>
          <w:bCs/>
        </w:rPr>
        <w:t xml:space="preserve"> Dispute Settlement Committee (</w:t>
      </w:r>
      <w:r w:rsidR="00423A7E">
        <w:rPr>
          <w:rFonts w:ascii="Times New Roman" w:hAnsi="Times New Roman" w:cs="Times New Roman"/>
          <w:bCs/>
        </w:rPr>
        <w:t>D</w:t>
      </w:r>
      <w:r>
        <w:rPr>
          <w:rFonts w:ascii="Times New Roman" w:hAnsi="Times New Roman" w:cs="Times New Roman"/>
          <w:bCs/>
        </w:rPr>
        <w:t>DSC).</w:t>
      </w:r>
    </w:p>
    <w:p w:rsidR="00015AAB" w:rsidRDefault="00015AAB"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 xml:space="preserve">The </w:t>
      </w:r>
      <w:r w:rsidR="009976E1">
        <w:rPr>
          <w:rFonts w:ascii="Times New Roman" w:hAnsi="Times New Roman" w:cs="Times New Roman"/>
          <w:bCs/>
        </w:rPr>
        <w:t xml:space="preserve">Divisional </w:t>
      </w:r>
      <w:r w:rsidR="0096759D">
        <w:rPr>
          <w:rFonts w:ascii="Times New Roman" w:hAnsi="Times New Roman" w:cs="Times New Roman"/>
          <w:bCs/>
        </w:rPr>
        <w:t>Dispute Settlement Committee</w:t>
      </w:r>
      <w:r>
        <w:rPr>
          <w:rFonts w:ascii="Times New Roman" w:hAnsi="Times New Roman" w:cs="Times New Roman"/>
          <w:bCs/>
        </w:rPr>
        <w:t xml:space="preserve"> heard the P</w:t>
      </w:r>
      <w:r w:rsidR="00D27AD5">
        <w:rPr>
          <w:rFonts w:ascii="Times New Roman" w:hAnsi="Times New Roman" w:cs="Times New Roman"/>
          <w:bCs/>
        </w:rPr>
        <w:t xml:space="preserve">etitioner </w:t>
      </w:r>
      <w:r w:rsidR="000C779B">
        <w:rPr>
          <w:rFonts w:ascii="Times New Roman" w:hAnsi="Times New Roman" w:cs="Times New Roman"/>
          <w:bCs/>
        </w:rPr>
        <w:t xml:space="preserve">and </w:t>
      </w:r>
      <w:r w:rsidR="00D27AD5">
        <w:rPr>
          <w:rFonts w:ascii="Times New Roman" w:hAnsi="Times New Roman" w:cs="Times New Roman"/>
          <w:bCs/>
        </w:rPr>
        <w:t>decided on 28.12.2017</w:t>
      </w:r>
      <w:r>
        <w:rPr>
          <w:rFonts w:ascii="Times New Roman" w:hAnsi="Times New Roman" w:cs="Times New Roman"/>
          <w:bCs/>
        </w:rPr>
        <w:t xml:space="preserve"> tha</w:t>
      </w:r>
      <w:r w:rsidR="00901831">
        <w:rPr>
          <w:rFonts w:ascii="Times New Roman" w:hAnsi="Times New Roman" w:cs="Times New Roman"/>
          <w:bCs/>
        </w:rPr>
        <w:t>t the account</w:t>
      </w:r>
      <w:r w:rsidR="00732B68">
        <w:rPr>
          <w:rFonts w:ascii="Times New Roman" w:hAnsi="Times New Roman" w:cs="Times New Roman"/>
          <w:bCs/>
        </w:rPr>
        <w:t xml:space="preserve"> of the disputed connection</w:t>
      </w:r>
      <w:r>
        <w:rPr>
          <w:rFonts w:ascii="Times New Roman" w:hAnsi="Times New Roman" w:cs="Times New Roman"/>
          <w:bCs/>
        </w:rPr>
        <w:t xml:space="preserve"> be overhauled by splitting the consumption of </w:t>
      </w:r>
      <w:r w:rsidR="00DB42D7">
        <w:rPr>
          <w:rFonts w:ascii="Times New Roman" w:hAnsi="Times New Roman" w:cs="Times New Roman"/>
          <w:bCs/>
        </w:rPr>
        <w:t>the Energy Meter</w:t>
      </w:r>
      <w:r>
        <w:rPr>
          <w:rFonts w:ascii="Times New Roman" w:hAnsi="Times New Roman" w:cs="Times New Roman"/>
          <w:bCs/>
        </w:rPr>
        <w:t xml:space="preserve"> from 1</w:t>
      </w:r>
      <w:r w:rsidR="00DB42D7">
        <w:rPr>
          <w:rFonts w:ascii="Times New Roman" w:hAnsi="Times New Roman" w:cs="Times New Roman"/>
          <w:bCs/>
        </w:rPr>
        <w:t xml:space="preserve">4.06.2016 to the date of its replacement </w:t>
      </w:r>
      <w:r>
        <w:rPr>
          <w:rFonts w:ascii="Times New Roman" w:hAnsi="Times New Roman" w:cs="Times New Roman"/>
          <w:bCs/>
        </w:rPr>
        <w:t>equally during the said period.</w:t>
      </w:r>
    </w:p>
    <w:p w:rsidR="00015AAB" w:rsidRDefault="00015AAB"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lastRenderedPageBreak/>
        <w:t xml:space="preserve">Not satisfied with the </w:t>
      </w:r>
      <w:r w:rsidR="00CD7CBB">
        <w:rPr>
          <w:rFonts w:ascii="Times New Roman" w:hAnsi="Times New Roman" w:cs="Times New Roman"/>
          <w:bCs/>
        </w:rPr>
        <w:t xml:space="preserve">said </w:t>
      </w:r>
      <w:r>
        <w:rPr>
          <w:rFonts w:ascii="Times New Roman" w:hAnsi="Times New Roman" w:cs="Times New Roman"/>
          <w:bCs/>
        </w:rPr>
        <w:t xml:space="preserve">decision of the </w:t>
      </w:r>
      <w:r w:rsidR="00B210B8">
        <w:rPr>
          <w:rFonts w:ascii="Times New Roman" w:hAnsi="Times New Roman" w:cs="Times New Roman"/>
          <w:bCs/>
        </w:rPr>
        <w:t xml:space="preserve">Divisional </w:t>
      </w:r>
      <w:r>
        <w:rPr>
          <w:rFonts w:ascii="Times New Roman" w:hAnsi="Times New Roman" w:cs="Times New Roman"/>
          <w:bCs/>
        </w:rPr>
        <w:t>Dispute Settlement Committee (</w:t>
      </w:r>
      <w:r w:rsidR="00B210B8">
        <w:rPr>
          <w:rFonts w:ascii="Times New Roman" w:hAnsi="Times New Roman" w:cs="Times New Roman"/>
          <w:bCs/>
        </w:rPr>
        <w:t>D</w:t>
      </w:r>
      <w:r>
        <w:rPr>
          <w:rFonts w:ascii="Times New Roman" w:hAnsi="Times New Roman" w:cs="Times New Roman"/>
          <w:bCs/>
        </w:rPr>
        <w:t xml:space="preserve">DSC), </w:t>
      </w:r>
      <w:r w:rsidR="00CD7CBB">
        <w:rPr>
          <w:rFonts w:ascii="Times New Roman" w:hAnsi="Times New Roman" w:cs="Times New Roman"/>
          <w:bCs/>
        </w:rPr>
        <w:t xml:space="preserve">the Petitioner </w:t>
      </w:r>
      <w:r>
        <w:rPr>
          <w:rFonts w:ascii="Times New Roman" w:hAnsi="Times New Roman" w:cs="Times New Roman"/>
          <w:bCs/>
        </w:rPr>
        <w:t>filed a Petition in the Forum who, after he</w:t>
      </w:r>
      <w:r w:rsidR="003B3B50">
        <w:rPr>
          <w:rFonts w:ascii="Times New Roman" w:hAnsi="Times New Roman" w:cs="Times New Roman"/>
          <w:bCs/>
        </w:rPr>
        <w:t>aring, passed the order dated 12.07.2019 (Reference:Page2, Para1).</w:t>
      </w:r>
    </w:p>
    <w:p w:rsidR="00015AAB" w:rsidRDefault="00B93A84"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Petitioner was inform</w:t>
      </w:r>
      <w:r w:rsidR="00015AAB">
        <w:rPr>
          <w:rFonts w:ascii="Times New Roman" w:hAnsi="Times New Roman" w:cs="Times New Roman"/>
          <w:bCs/>
        </w:rPr>
        <w:t>ed about the</w:t>
      </w:r>
      <w:r w:rsidR="002E2032">
        <w:rPr>
          <w:rFonts w:ascii="Times New Roman" w:hAnsi="Times New Roman" w:cs="Times New Roman"/>
          <w:bCs/>
        </w:rPr>
        <w:t xml:space="preserve"> meeting of the</w:t>
      </w:r>
      <w:r w:rsidR="001F42C8">
        <w:rPr>
          <w:rFonts w:ascii="Times New Roman" w:hAnsi="Times New Roman" w:cs="Times New Roman"/>
          <w:bCs/>
        </w:rPr>
        <w:t xml:space="preserve"> DDSC</w:t>
      </w:r>
      <w:r w:rsidR="007C5B86">
        <w:rPr>
          <w:rFonts w:ascii="Times New Roman" w:hAnsi="Times New Roman" w:cs="Times New Roman"/>
          <w:bCs/>
        </w:rPr>
        <w:t xml:space="preserve"> by the AEE</w:t>
      </w:r>
      <w:r w:rsidR="00015AAB">
        <w:rPr>
          <w:rFonts w:ascii="Times New Roman" w:hAnsi="Times New Roman" w:cs="Times New Roman"/>
          <w:bCs/>
        </w:rPr>
        <w:t xml:space="preserve">, City-I, </w:t>
      </w:r>
      <w:r w:rsidR="00805A21">
        <w:rPr>
          <w:rFonts w:ascii="Times New Roman" w:hAnsi="Times New Roman" w:cs="Times New Roman"/>
          <w:bCs/>
        </w:rPr>
        <w:t xml:space="preserve">sub division </w:t>
      </w:r>
      <w:r w:rsidR="00015AAB">
        <w:rPr>
          <w:rFonts w:ascii="Times New Roman" w:hAnsi="Times New Roman" w:cs="Times New Roman"/>
          <w:bCs/>
        </w:rPr>
        <w:t>Khanna vide Memo No.2351 dated 22.12.2017, but</w:t>
      </w:r>
      <w:r w:rsidR="00303933">
        <w:rPr>
          <w:rFonts w:ascii="Times New Roman" w:hAnsi="Times New Roman" w:cs="Times New Roman"/>
          <w:bCs/>
        </w:rPr>
        <w:t xml:space="preserve"> the Petitioner was not present. However,</w:t>
      </w:r>
      <w:r w:rsidR="00015AAB">
        <w:rPr>
          <w:rFonts w:ascii="Times New Roman" w:hAnsi="Times New Roman" w:cs="Times New Roman"/>
          <w:bCs/>
        </w:rPr>
        <w:t xml:space="preserve"> its Representative</w:t>
      </w:r>
      <w:r w:rsidR="00303933">
        <w:rPr>
          <w:rFonts w:ascii="Times New Roman" w:hAnsi="Times New Roman" w:cs="Times New Roman"/>
          <w:bCs/>
        </w:rPr>
        <w:t>, Sh.</w:t>
      </w:r>
      <w:r w:rsidR="00805A21">
        <w:rPr>
          <w:rFonts w:ascii="Times New Roman" w:hAnsi="Times New Roman" w:cs="Times New Roman"/>
          <w:bCs/>
        </w:rPr>
        <w:t>Jaspreet Singh, her son was present in the meeting.</w:t>
      </w:r>
    </w:p>
    <w:p w:rsidR="00015AAB" w:rsidRDefault="007D17DA"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energy bill was prepared</w:t>
      </w:r>
      <w:r w:rsidR="00015AAB">
        <w:rPr>
          <w:rFonts w:ascii="Times New Roman" w:hAnsi="Times New Roman" w:cs="Times New Roman"/>
          <w:bCs/>
        </w:rPr>
        <w:t xml:space="preserve"> as per the decision of the Forum and the same was sent to th</w:t>
      </w:r>
      <w:r w:rsidR="00AC2E14">
        <w:rPr>
          <w:rFonts w:ascii="Times New Roman" w:hAnsi="Times New Roman" w:cs="Times New Roman"/>
          <w:bCs/>
        </w:rPr>
        <w:t>e Petitioner vide letter No.1230 dated 14</w:t>
      </w:r>
      <w:r w:rsidR="00015AAB">
        <w:rPr>
          <w:rFonts w:ascii="Times New Roman" w:hAnsi="Times New Roman" w:cs="Times New Roman"/>
          <w:bCs/>
        </w:rPr>
        <w:t>.08.2019.</w:t>
      </w:r>
    </w:p>
    <w:p w:rsidR="00015AAB" w:rsidRDefault="00261B3B"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 xml:space="preserve">The Petitioner sent the Demand Draft amounting to </w:t>
      </w:r>
      <w:r w:rsidR="006C2DAF">
        <w:rPr>
          <w:rFonts w:ascii="Times New Roman" w:hAnsi="Times New Roman" w:cs="Times New Roman"/>
          <w:bCs/>
        </w:rPr>
        <w:t>Rs.5664/- to the Respondent. B</w:t>
      </w:r>
      <w:r w:rsidR="002A707F">
        <w:rPr>
          <w:rFonts w:ascii="Times New Roman" w:hAnsi="Times New Roman" w:cs="Times New Roman"/>
          <w:bCs/>
        </w:rPr>
        <w:t>ut</w:t>
      </w:r>
      <w:r w:rsidR="0021163A">
        <w:rPr>
          <w:rFonts w:ascii="Times New Roman" w:hAnsi="Times New Roman" w:cs="Times New Roman"/>
          <w:bCs/>
        </w:rPr>
        <w:t xml:space="preserve"> as </w:t>
      </w:r>
      <w:r w:rsidR="00BC09DE">
        <w:rPr>
          <w:rFonts w:ascii="Times New Roman" w:hAnsi="Times New Roman" w:cs="Times New Roman"/>
          <w:bCs/>
        </w:rPr>
        <w:t>the P</w:t>
      </w:r>
      <w:r>
        <w:rPr>
          <w:rFonts w:ascii="Times New Roman" w:hAnsi="Times New Roman" w:cs="Times New Roman"/>
          <w:bCs/>
        </w:rPr>
        <w:t xml:space="preserve">etitioner had applied for a </w:t>
      </w:r>
      <w:r w:rsidR="002559F2">
        <w:rPr>
          <w:rFonts w:ascii="Times New Roman" w:hAnsi="Times New Roman" w:cs="Times New Roman"/>
          <w:bCs/>
        </w:rPr>
        <w:t>new connection at the same premises</w:t>
      </w:r>
      <w:r>
        <w:rPr>
          <w:rFonts w:ascii="Times New Roman" w:hAnsi="Times New Roman" w:cs="Times New Roman"/>
          <w:bCs/>
        </w:rPr>
        <w:t xml:space="preserve"> in the name of its son </w:t>
      </w:r>
      <w:r w:rsidR="00AD0691">
        <w:rPr>
          <w:rFonts w:ascii="Times New Roman" w:hAnsi="Times New Roman" w:cs="Times New Roman"/>
          <w:bCs/>
        </w:rPr>
        <w:t>Sh.</w:t>
      </w:r>
      <w:r>
        <w:rPr>
          <w:rFonts w:ascii="Times New Roman" w:hAnsi="Times New Roman" w:cs="Times New Roman"/>
          <w:bCs/>
        </w:rPr>
        <w:t>Jaspreet Sing</w:t>
      </w:r>
      <w:r w:rsidR="00A12923">
        <w:rPr>
          <w:rFonts w:ascii="Times New Roman" w:hAnsi="Times New Roman" w:cs="Times New Roman"/>
          <w:bCs/>
        </w:rPr>
        <w:t>h, having account No.3005073906 t</w:t>
      </w:r>
      <w:r>
        <w:rPr>
          <w:rFonts w:ascii="Times New Roman" w:hAnsi="Times New Roman" w:cs="Times New Roman"/>
          <w:bCs/>
        </w:rPr>
        <w:t>he said Demand Draft was deposited in the said account</w:t>
      </w:r>
      <w:r w:rsidR="006C7365">
        <w:rPr>
          <w:rFonts w:ascii="Times New Roman" w:hAnsi="Times New Roman" w:cs="Times New Roman"/>
          <w:bCs/>
        </w:rPr>
        <w:t xml:space="preserve"> in the name of its son as the connection bearing</w:t>
      </w:r>
      <w:r>
        <w:rPr>
          <w:rFonts w:ascii="Times New Roman" w:hAnsi="Times New Roman" w:cs="Times New Roman"/>
          <w:bCs/>
        </w:rPr>
        <w:t xml:space="preserve"> old Account No.3001106583</w:t>
      </w:r>
      <w:r w:rsidR="006C7365">
        <w:rPr>
          <w:rFonts w:ascii="Times New Roman" w:hAnsi="Times New Roman" w:cs="Times New Roman"/>
          <w:bCs/>
        </w:rPr>
        <w:t xml:space="preserve"> (in the name of Sh.Charanjit Singh),</w:t>
      </w:r>
      <w:r>
        <w:rPr>
          <w:rFonts w:ascii="Times New Roman" w:hAnsi="Times New Roman" w:cs="Times New Roman"/>
          <w:bCs/>
        </w:rPr>
        <w:t xml:space="preserve"> was disconnected permanently on 17.01.2019.</w:t>
      </w:r>
    </w:p>
    <w:p w:rsidR="00261B3B" w:rsidRDefault="00261B3B"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lastRenderedPageBreak/>
        <w:t xml:space="preserve">The Petitioner requested to resolve the issue and provide </w:t>
      </w:r>
      <w:r w:rsidR="000C58AE">
        <w:rPr>
          <w:rFonts w:ascii="Times New Roman" w:hAnsi="Times New Roman" w:cs="Times New Roman"/>
          <w:bCs/>
        </w:rPr>
        <w:t>connection against BPL category by attaching</w:t>
      </w:r>
      <w:r>
        <w:rPr>
          <w:rFonts w:ascii="Times New Roman" w:hAnsi="Times New Roman" w:cs="Times New Roman"/>
          <w:bCs/>
        </w:rPr>
        <w:t xml:space="preserve"> BPL and Ration Card.</w:t>
      </w:r>
    </w:p>
    <w:p w:rsidR="00261B3B" w:rsidRDefault="00261B3B"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Petitioner did not have any electricity connection in its</w:t>
      </w:r>
      <w:r w:rsidR="001C6CCC">
        <w:rPr>
          <w:rFonts w:ascii="Times New Roman" w:hAnsi="Times New Roman" w:cs="Times New Roman"/>
          <w:bCs/>
        </w:rPr>
        <w:t xml:space="preserve"> own</w:t>
      </w:r>
      <w:r>
        <w:rPr>
          <w:rFonts w:ascii="Times New Roman" w:hAnsi="Times New Roman" w:cs="Times New Roman"/>
          <w:bCs/>
        </w:rPr>
        <w:t xml:space="preserve"> name.</w:t>
      </w:r>
    </w:p>
    <w:p w:rsidR="00922522" w:rsidRDefault="00922522" w:rsidP="00B22FC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Respondent in view of above, prayed to dismiss the appeal.</w:t>
      </w:r>
    </w:p>
    <w:p w:rsidR="00B22FC5" w:rsidRDefault="00B22FC5" w:rsidP="00B22FC5">
      <w:pPr>
        <w:pStyle w:val="ListParagraph"/>
        <w:spacing w:line="480" w:lineRule="auto"/>
        <w:ind w:left="0" w:right="-46"/>
        <w:jc w:val="both"/>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Analysis</w:t>
      </w:r>
    </w:p>
    <w:p w:rsidR="00261B3B" w:rsidRPr="001B5ACB" w:rsidRDefault="00B22FC5" w:rsidP="001B5ACB">
      <w:pPr>
        <w:pStyle w:val="ListParagraph"/>
        <w:spacing w:line="480" w:lineRule="auto"/>
        <w:ind w:left="709" w:right="-46" w:hanging="22"/>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t>The issue requiring adjudication is the legitimacy of</w:t>
      </w:r>
      <w:r w:rsidR="00472773">
        <w:rPr>
          <w:rFonts w:ascii="Times New Roman" w:hAnsi="Times New Roman" w:cs="Times New Roman"/>
          <w:bCs/>
        </w:rPr>
        <w:t xml:space="preserve"> overhauling the account, bearing Account No.3001106583 (in the name of Petitioner’s husband) for the period from 14.06.2016 to 09.01.2017 as per applicable regulations.</w:t>
      </w:r>
    </w:p>
    <w:p w:rsidR="00B22FC5" w:rsidRDefault="00B22FC5" w:rsidP="00B22FC5">
      <w:pPr>
        <w:pStyle w:val="ListParagraph"/>
        <w:spacing w:line="480" w:lineRule="auto"/>
        <w:ind w:left="709" w:right="-46" w:hanging="22"/>
        <w:jc w:val="both"/>
        <w:rPr>
          <w:rFonts w:ascii="Times New Roman" w:hAnsi="Times New Roman" w:cs="Times New Roman"/>
          <w:bCs/>
          <w:i/>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i/>
        </w:rPr>
        <w:t>The points emerging in the present dispute are deliberated and analysed as under:</w:t>
      </w:r>
    </w:p>
    <w:p w:rsidR="001B5ACB" w:rsidRDefault="002A4D7F" w:rsidP="001B5ACB">
      <w:pPr>
        <w:pStyle w:val="ListParagraph"/>
        <w:numPr>
          <w:ilvl w:val="0"/>
          <w:numId w:val="12"/>
        </w:numPr>
        <w:spacing w:line="480" w:lineRule="auto"/>
        <w:ind w:right="-46"/>
        <w:jc w:val="both"/>
        <w:rPr>
          <w:rFonts w:ascii="Times New Roman" w:hAnsi="Times New Roman" w:cs="Times New Roman"/>
          <w:bCs/>
          <w:iCs/>
        </w:rPr>
      </w:pPr>
      <w:r>
        <w:rPr>
          <w:rFonts w:ascii="Times New Roman" w:hAnsi="Times New Roman" w:cs="Times New Roman"/>
          <w:bCs/>
          <w:iCs/>
        </w:rPr>
        <w:t xml:space="preserve">Before start of the hearing of the case on 24.10.2019 in this Court, the Petitioner submitted a Rejoinder, to the written </w:t>
      </w:r>
      <w:r w:rsidR="009F4C95">
        <w:rPr>
          <w:rFonts w:ascii="Times New Roman" w:hAnsi="Times New Roman" w:cs="Times New Roman"/>
          <w:bCs/>
          <w:iCs/>
        </w:rPr>
        <w:t>r</w:t>
      </w:r>
      <w:r>
        <w:rPr>
          <w:rFonts w:ascii="Times New Roman" w:hAnsi="Times New Roman" w:cs="Times New Roman"/>
          <w:bCs/>
          <w:iCs/>
        </w:rPr>
        <w:t>eply given by the Respondent, stating, inter-alia, as under:</w:t>
      </w:r>
    </w:p>
    <w:p w:rsidR="00E72F7B" w:rsidRPr="00681A85" w:rsidRDefault="0017487D" w:rsidP="00534811">
      <w:pPr>
        <w:ind w:left="1407" w:right="-46"/>
        <w:jc w:val="both"/>
        <w:rPr>
          <w:rFonts w:ascii="Times New Roman" w:hAnsi="Times New Roman"/>
          <w:b/>
          <w:i/>
          <w:sz w:val="28"/>
          <w:szCs w:val="28"/>
          <w:lang w:bidi="pa-IN"/>
        </w:rPr>
      </w:pPr>
      <w:r>
        <w:rPr>
          <w:rFonts w:ascii="Times New Roman" w:hAnsi="Times New Roman" w:hint="cs"/>
          <w:b/>
          <w:i/>
          <w:sz w:val="28"/>
          <w:szCs w:val="28"/>
          <w:cs/>
          <w:lang w:bidi="pa-IN"/>
        </w:rPr>
        <w:t>(ਓ)</w:t>
      </w:r>
      <w:r>
        <w:rPr>
          <w:rFonts w:ascii="Times New Roman" w:hAnsi="Times New Roman"/>
          <w:b/>
          <w:i/>
          <w:sz w:val="28"/>
          <w:szCs w:val="28"/>
          <w:lang w:bidi="pa-IN"/>
        </w:rPr>
        <w:t xml:space="preserve"> </w:t>
      </w:r>
      <w:r w:rsidR="00AC0ECE" w:rsidRPr="00681A85">
        <w:rPr>
          <w:rFonts w:ascii="Times New Roman" w:hAnsi="Times New Roman" w:hint="cs"/>
          <w:b/>
          <w:i/>
          <w:sz w:val="28"/>
          <w:szCs w:val="28"/>
          <w:cs/>
          <w:lang w:bidi="pa-IN"/>
        </w:rPr>
        <w:t>ਅਪੀਲ ਕਰਤਾ ਦਾ ਬਿੱਲ ਬਾਬਤ ਮਹੀਨਾ ਦਸੰਬਰ 2016 ਤਕਰੀਬਨ 6000</w:t>
      </w:r>
      <w:r w:rsidR="005301E5" w:rsidRPr="00681A85">
        <w:rPr>
          <w:rFonts w:ascii="Times New Roman" w:hAnsi="Times New Roman"/>
          <w:b/>
          <w:i/>
          <w:sz w:val="28"/>
          <w:szCs w:val="28"/>
          <w:lang w:bidi="pa-IN"/>
        </w:rPr>
        <w:t>/</w:t>
      </w:r>
      <w:r w:rsidR="00671694" w:rsidRPr="00681A85">
        <w:rPr>
          <w:rFonts w:ascii="Times New Roman" w:hAnsi="Times New Roman" w:hint="cs"/>
          <w:b/>
          <w:i/>
          <w:sz w:val="28"/>
          <w:szCs w:val="28"/>
          <w:cs/>
          <w:lang w:bidi="pa-IN"/>
        </w:rPr>
        <w:t xml:space="preserve"> ਰੁਪਏ ਦਾ ਭੇਜਿਆ ਗਿਆ ਸੀ ਜਦ ਕਿ ਮਿਤੀ 22.10.2016 ਤੋਂ 31.12.2016 ਦੌਰਾਨ ਕੁੱਲ 8 ਦਿਨ ਮੈਂ ਆਪਣੇ ਘਰ ਰਹੀ ਹਾਂ ਜਿਸ ਸੰਬੰਧੀ ਮੇਰੇ ਵਲੋਂ ਦਰਖਾਸਤ ਮਿਤੀ 16.06.2017 ਰਾਹੀ ਕਾਰਜਕਾਰੀ ਇੰਜੀਨੀਅਰ, ਸਬ ਡਿਵੀਜ</w:t>
      </w:r>
      <w:r w:rsidR="00121486">
        <w:rPr>
          <w:rFonts w:ascii="Times New Roman" w:hAnsi="Times New Roman" w:hint="cs"/>
          <w:b/>
          <w:i/>
          <w:sz w:val="28"/>
          <w:szCs w:val="28"/>
          <w:cs/>
          <w:lang w:bidi="pa-IN"/>
        </w:rPr>
        <w:t>ਨ ਸਿਟੀ-1</w:t>
      </w:r>
      <w:r w:rsidR="00787571">
        <w:rPr>
          <w:rFonts w:ascii="Times New Roman" w:hAnsi="Times New Roman" w:hint="cs"/>
          <w:b/>
          <w:i/>
          <w:sz w:val="28"/>
          <w:szCs w:val="28"/>
          <w:cs/>
          <w:lang w:bidi="pa-IN"/>
        </w:rPr>
        <w:t xml:space="preserve"> ਖੰਨਾ ਨੂੰ ਲਿਖਤੀ ਤੌਰ ਤੇ ਸੂਚਿਤ</w:t>
      </w:r>
      <w:r w:rsidR="00B21132" w:rsidRPr="00681A85">
        <w:rPr>
          <w:rFonts w:ascii="Times New Roman" w:hAnsi="Times New Roman" w:hint="cs"/>
          <w:b/>
          <w:i/>
          <w:sz w:val="28"/>
          <w:szCs w:val="28"/>
          <w:cs/>
          <w:lang w:bidi="pa-IN"/>
        </w:rPr>
        <w:t xml:space="preserve"> ਕਰ ਦਿੱਤਾ ਗਿਆ ਸੀ।</w:t>
      </w:r>
    </w:p>
    <w:p w:rsidR="00FF351D" w:rsidRPr="00681A85" w:rsidRDefault="00FF351D" w:rsidP="00534811">
      <w:pPr>
        <w:ind w:left="1407" w:right="-46"/>
        <w:jc w:val="both"/>
        <w:rPr>
          <w:rFonts w:ascii="Times New Roman" w:hAnsi="Times New Roman"/>
          <w:b/>
          <w:i/>
          <w:sz w:val="28"/>
          <w:szCs w:val="28"/>
          <w:lang w:bidi="pa-IN"/>
        </w:rPr>
      </w:pPr>
      <w:r w:rsidRPr="00681A85">
        <w:rPr>
          <w:rFonts w:ascii="Times New Roman" w:hAnsi="Times New Roman" w:hint="cs"/>
          <w:b/>
          <w:i/>
          <w:sz w:val="28"/>
          <w:szCs w:val="28"/>
          <w:cs/>
          <w:lang w:bidi="pa-IN"/>
        </w:rPr>
        <w:lastRenderedPageBreak/>
        <w:t xml:space="preserve">(ਅ) </w:t>
      </w:r>
      <w:r w:rsidR="00732C67" w:rsidRPr="00681A85">
        <w:rPr>
          <w:rFonts w:ascii="Times New Roman" w:hAnsi="Times New Roman" w:hint="cs"/>
          <w:b/>
          <w:i/>
          <w:sz w:val="28"/>
          <w:szCs w:val="28"/>
          <w:cs/>
          <w:lang w:bidi="pa-IN"/>
        </w:rPr>
        <w:t xml:space="preserve">ਅਪੀਲ ਕਰਤਾ ਨੂੰ ਖੁੱਦ ਇਹ ਕੇਸ </w:t>
      </w:r>
      <w:r w:rsidR="00A33D11" w:rsidRPr="00A33D11">
        <w:rPr>
          <w:rFonts w:ascii="Times New Roman" w:hAnsi="Times New Roman"/>
          <w:bCs/>
          <w:iCs/>
          <w:sz w:val="28"/>
          <w:szCs w:val="28"/>
          <w:lang w:bidi="pa-IN"/>
        </w:rPr>
        <w:t>D</w:t>
      </w:r>
      <w:r w:rsidR="007553D3" w:rsidRPr="00921BA9">
        <w:rPr>
          <w:rFonts w:ascii="Times New Roman" w:hAnsi="Times New Roman"/>
          <w:bCs/>
          <w:iCs/>
          <w:sz w:val="28"/>
          <w:szCs w:val="28"/>
          <w:lang w:bidi="pa-IN"/>
        </w:rPr>
        <w:t>DS</w:t>
      </w:r>
      <w:r w:rsidR="00E40360" w:rsidRPr="00921BA9">
        <w:rPr>
          <w:rFonts w:ascii="Times New Roman" w:hAnsi="Times New Roman"/>
          <w:bCs/>
          <w:iCs/>
          <w:sz w:val="28"/>
          <w:szCs w:val="28"/>
          <w:lang w:bidi="pa-IN"/>
        </w:rPr>
        <w:t>C</w:t>
      </w:r>
      <w:r w:rsidR="00D45C63" w:rsidRPr="00921BA9">
        <w:rPr>
          <w:rFonts w:ascii="Times New Roman" w:hAnsi="Times New Roman" w:hint="cs"/>
          <w:bCs/>
          <w:i/>
          <w:sz w:val="28"/>
          <w:szCs w:val="28"/>
          <w:cs/>
          <w:lang w:bidi="pa-IN"/>
        </w:rPr>
        <w:t xml:space="preserve"> </w:t>
      </w:r>
      <w:r w:rsidR="00D45C63" w:rsidRPr="00681A85">
        <w:rPr>
          <w:rFonts w:ascii="Times New Roman" w:hAnsi="Times New Roman" w:hint="cs"/>
          <w:b/>
          <w:i/>
          <w:sz w:val="28"/>
          <w:szCs w:val="28"/>
          <w:cs/>
          <w:lang w:bidi="pa-IN"/>
        </w:rPr>
        <w:t>ਕੋਲ ਲਗਾਇਆ ਸੀ ਪ੍ਰੰਤੁ ਅਪੀਲ ਕਰਤਾ ਨੂੰ ਕਿਸੇ ਵੀ ਪੜਤਾਲੀਆਂ ਅਫਸਰ ਵਲੋਂ ਗਾਈਡ</w:t>
      </w:r>
      <w:r w:rsidR="00E351B1" w:rsidRPr="00681A85">
        <w:rPr>
          <w:rFonts w:ascii="Times New Roman" w:hAnsi="Times New Roman" w:hint="cs"/>
          <w:b/>
          <w:i/>
          <w:sz w:val="28"/>
          <w:szCs w:val="28"/>
          <w:cs/>
          <w:lang w:bidi="pa-IN"/>
        </w:rPr>
        <w:t xml:space="preserve"> ਨਹੀ ਕੀਤਾ ਗਿਆ ਅਤੇ ਅਪੀਲ ਕਰਤਾ ਦੀ ਗੈਰ-ਹਾਜ਼ਰੀ ਵਿੱਚ ਹੀ ਹੁਕਮ 28</w:t>
      </w:r>
      <w:r w:rsidR="00621773">
        <w:rPr>
          <w:rFonts w:ascii="Times New Roman" w:hAnsi="Times New Roman" w:hint="cs"/>
          <w:b/>
          <w:i/>
          <w:sz w:val="28"/>
          <w:szCs w:val="28"/>
          <w:cs/>
          <w:lang w:bidi="pa-IN"/>
        </w:rPr>
        <w:t>.12.2017 ਰਾਹੀ ਇਸ ਕੇਸ ਦਾ ਇੱਕ ਤਰ</w:t>
      </w:r>
      <w:r w:rsidR="00544705" w:rsidRPr="00681A85">
        <w:rPr>
          <w:rFonts w:ascii="Times New Roman" w:hAnsi="Times New Roman" w:hint="cs"/>
          <w:b/>
          <w:i/>
          <w:sz w:val="28"/>
          <w:szCs w:val="28"/>
          <w:cs/>
          <w:lang w:bidi="pa-IN"/>
        </w:rPr>
        <w:t>ਫ</w:t>
      </w:r>
      <w:r w:rsidR="00544705">
        <w:rPr>
          <w:rFonts w:ascii="Times New Roman" w:hAnsi="Times New Roman" w:hint="cs"/>
          <w:b/>
          <w:i/>
          <w:sz w:val="28"/>
          <w:szCs w:val="28"/>
          <w:cs/>
          <w:lang w:bidi="pa-IN"/>
        </w:rPr>
        <w:t>ਾ</w:t>
      </w:r>
      <w:r w:rsidR="00E351B1" w:rsidRPr="00681A85">
        <w:rPr>
          <w:rFonts w:ascii="Times New Roman" w:hAnsi="Times New Roman" w:hint="cs"/>
          <w:b/>
          <w:i/>
          <w:sz w:val="28"/>
          <w:szCs w:val="28"/>
          <w:cs/>
          <w:lang w:bidi="pa-IN"/>
        </w:rPr>
        <w:t xml:space="preserve"> ਫੈਸਲਾ ਕਰ ਦਿੱਤਾ ਗਿਆ।</w:t>
      </w:r>
    </w:p>
    <w:p w:rsidR="00915C4B" w:rsidRPr="00681A85" w:rsidRDefault="00915C4B" w:rsidP="00534811">
      <w:pPr>
        <w:ind w:left="1407" w:right="-46"/>
        <w:jc w:val="both"/>
        <w:rPr>
          <w:rFonts w:ascii="Times New Roman" w:hAnsi="Times New Roman"/>
          <w:b/>
          <w:i/>
          <w:sz w:val="28"/>
          <w:szCs w:val="28"/>
          <w:lang w:bidi="pa-IN"/>
        </w:rPr>
      </w:pPr>
      <w:r w:rsidRPr="00681A85">
        <w:rPr>
          <w:rFonts w:ascii="Times New Roman" w:hAnsi="Times New Roman" w:hint="cs"/>
          <w:b/>
          <w:i/>
          <w:sz w:val="28"/>
          <w:szCs w:val="28"/>
          <w:cs/>
          <w:lang w:bidi="pa-IN"/>
        </w:rPr>
        <w:t>(ੲ)</w:t>
      </w:r>
      <w:r w:rsidR="00305913" w:rsidRPr="00681A85">
        <w:rPr>
          <w:rFonts w:ascii="Times New Roman" w:hAnsi="Times New Roman" w:hint="cs"/>
          <w:b/>
          <w:i/>
          <w:sz w:val="28"/>
          <w:szCs w:val="28"/>
          <w:cs/>
          <w:lang w:bidi="pa-IN"/>
        </w:rPr>
        <w:t xml:space="preserve"> </w:t>
      </w:r>
      <w:r w:rsidR="00632733" w:rsidRPr="00681A85">
        <w:rPr>
          <w:rFonts w:ascii="Times New Roman" w:hAnsi="Times New Roman" w:hint="cs"/>
          <w:b/>
          <w:i/>
          <w:sz w:val="28"/>
          <w:szCs w:val="28"/>
          <w:cs/>
          <w:lang w:bidi="pa-IN"/>
        </w:rPr>
        <w:t>ਅਪੀਲ ਕਰਤਾ ਨੇ ਘਰ ਤੋਂ ਬਾਹਰ ਜਾਣ ਸਮੇਂ</w:t>
      </w:r>
      <w:r w:rsidR="002105C6" w:rsidRPr="00681A85">
        <w:rPr>
          <w:rFonts w:ascii="Times New Roman" w:hAnsi="Times New Roman" w:hint="cs"/>
          <w:b/>
          <w:i/>
          <w:sz w:val="28"/>
          <w:szCs w:val="28"/>
          <w:cs/>
          <w:lang w:bidi="pa-IN"/>
        </w:rPr>
        <w:t xml:space="preserve"> ਨਵੰਬਰ 2017</w:t>
      </w:r>
      <w:r w:rsidR="00CF5E2D" w:rsidRPr="00681A85">
        <w:rPr>
          <w:rFonts w:ascii="Times New Roman" w:hAnsi="Times New Roman" w:hint="cs"/>
          <w:b/>
          <w:i/>
          <w:sz w:val="28"/>
          <w:szCs w:val="28"/>
          <w:cs/>
          <w:lang w:bidi="pa-IN"/>
        </w:rPr>
        <w:t xml:space="preserve"> ਦੇ ਅੰਤ ਵਿੱਚ ਨਿਜੀ ਤੋਰ ਤੇ ਕਾਰਜਕਾਰੀ ਇੰਜੀਨੀਅਰ ਸ੍ਰੀ ਰਵਿੰਦਰ ਸਿੰਘ ਨੂੰ ਮਿਲ ਕੇ ਬੇਨਤੀ ਕੀਤੀ ਸੀ ਕਿ ਮੇਰਾ ਕੇਸ ਸੁਣਵਾਈ ਲਈ ਦਸੰਬਰ 2017 ਤੋਂ ਬਾਅਦ ਰਖਿਆ ਜਾਵੇ ਜਿਨ੍ਹਾਂ ਨੇ ਭਰੋਸਾ ਦਿੱਤਾ ਕਿ ਇਹ ਕੇਸ ਤੁਹਾਡੀ ਹਾਜ਼ਰੀ</w:t>
      </w:r>
      <w:r w:rsidR="00F35843" w:rsidRPr="00681A85">
        <w:rPr>
          <w:rFonts w:ascii="Times New Roman" w:hAnsi="Times New Roman" w:hint="cs"/>
          <w:b/>
          <w:i/>
          <w:sz w:val="28"/>
          <w:szCs w:val="28"/>
          <w:cs/>
          <w:lang w:bidi="pa-IN"/>
        </w:rPr>
        <w:t xml:space="preserve"> ਵਿੱਚ ਹੀ </w:t>
      </w:r>
      <w:r w:rsidR="00541D77">
        <w:rPr>
          <w:rFonts w:ascii="Times New Roman" w:hAnsi="Times New Roman" w:hint="cs"/>
          <w:b/>
          <w:i/>
          <w:sz w:val="28"/>
          <w:szCs w:val="28"/>
          <w:cs/>
          <w:lang w:bidi="pa-IN"/>
        </w:rPr>
        <w:t>ਸੁਣਿਆ ਜਾਵੇਗਾ ਪ੍ਰੰਤੁ ਇਸ ਦੇ ਬਾਵਜੂਦ</w:t>
      </w:r>
      <w:r w:rsidR="00F35843" w:rsidRPr="00681A85">
        <w:rPr>
          <w:rFonts w:ascii="Times New Roman" w:hAnsi="Times New Roman" w:hint="cs"/>
          <w:b/>
          <w:i/>
          <w:sz w:val="28"/>
          <w:szCs w:val="28"/>
          <w:cs/>
          <w:lang w:bidi="pa-IN"/>
        </w:rPr>
        <w:t xml:space="preserve"> ਵੀ ਮਹਿਕਮੇ ਵਲੋਂ ਪਤੱਰ ਨੰਬਰ 2351</w:t>
      </w:r>
      <w:r w:rsidR="00462BF5" w:rsidRPr="00681A85">
        <w:rPr>
          <w:rFonts w:ascii="Times New Roman" w:hAnsi="Times New Roman"/>
          <w:b/>
          <w:iCs/>
          <w:sz w:val="28"/>
          <w:szCs w:val="28"/>
          <w:lang w:bidi="pa-IN"/>
        </w:rPr>
        <w:t>/</w:t>
      </w:r>
      <w:r w:rsidR="00462BF5" w:rsidRPr="006F4F22">
        <w:rPr>
          <w:rFonts w:ascii="Times New Roman" w:hAnsi="Times New Roman"/>
          <w:bCs/>
          <w:iCs/>
          <w:sz w:val="28"/>
          <w:szCs w:val="28"/>
          <w:lang w:bidi="pa-IN"/>
        </w:rPr>
        <w:t>22.12.2017</w:t>
      </w:r>
      <w:r w:rsidR="001D11D7" w:rsidRPr="00681A85">
        <w:rPr>
          <w:rFonts w:ascii="Times New Roman" w:hAnsi="Times New Roman" w:hint="cs"/>
          <w:b/>
          <w:iCs/>
          <w:sz w:val="28"/>
          <w:szCs w:val="28"/>
          <w:cs/>
          <w:lang w:bidi="pa-IN"/>
        </w:rPr>
        <w:t xml:space="preserve"> </w:t>
      </w:r>
      <w:r w:rsidR="00C10EDE">
        <w:rPr>
          <w:rFonts w:ascii="Times New Roman" w:hAnsi="Times New Roman" w:hint="cs"/>
          <w:b/>
          <w:i/>
          <w:sz w:val="28"/>
          <w:szCs w:val="28"/>
          <w:cs/>
          <w:lang w:bidi="pa-IN"/>
        </w:rPr>
        <w:t>ਨੂੰ ਮੇਰੀ ਘਰ ਤੋਂ ਗੈਰ ਹਾਜਰੀ ਦੌਰਾਨ</w:t>
      </w:r>
      <w:r w:rsidR="001D11D7" w:rsidRPr="00681A85">
        <w:rPr>
          <w:rFonts w:ascii="Times New Roman" w:hAnsi="Times New Roman" w:hint="cs"/>
          <w:b/>
          <w:i/>
          <w:sz w:val="28"/>
          <w:szCs w:val="28"/>
          <w:cs/>
          <w:lang w:bidi="pa-IN"/>
        </w:rPr>
        <w:t xml:space="preserve"> ਹੀ ਜਾਰੀ ਕਰ ਦਿੱਤਾ ਗਿਆ ਜਿਹੜਾ ਕਿ ਮੇਰੇ ਬੇਟੇ ਜਸਪ੍ਰੀਤ ਸਿੰਘ ਨੇ </w:t>
      </w:r>
      <w:r w:rsidR="00325AE8" w:rsidRPr="00325AE8">
        <w:rPr>
          <w:rFonts w:ascii="Times New Roman" w:hAnsi="Times New Roman"/>
          <w:bCs/>
          <w:iCs/>
          <w:sz w:val="28"/>
          <w:szCs w:val="28"/>
          <w:lang w:bidi="pa-IN"/>
        </w:rPr>
        <w:t>D</w:t>
      </w:r>
      <w:r w:rsidR="00D10D4D" w:rsidRPr="00921BA9">
        <w:rPr>
          <w:rFonts w:ascii="Times New Roman" w:hAnsi="Times New Roman"/>
          <w:bCs/>
          <w:iCs/>
          <w:sz w:val="28"/>
          <w:szCs w:val="28"/>
          <w:lang w:bidi="pa-IN"/>
        </w:rPr>
        <w:t>DS</w:t>
      </w:r>
      <w:r w:rsidR="00E40360" w:rsidRPr="00921BA9">
        <w:rPr>
          <w:rFonts w:ascii="Times New Roman" w:hAnsi="Times New Roman"/>
          <w:bCs/>
          <w:iCs/>
          <w:sz w:val="28"/>
          <w:szCs w:val="28"/>
          <w:lang w:bidi="pa-IN"/>
        </w:rPr>
        <w:t>C</w:t>
      </w:r>
      <w:r w:rsidR="00445A32" w:rsidRPr="00681A85">
        <w:rPr>
          <w:rFonts w:ascii="Times New Roman" w:hAnsi="Times New Roman" w:hint="cs"/>
          <w:b/>
          <w:i/>
          <w:sz w:val="28"/>
          <w:szCs w:val="28"/>
          <w:cs/>
          <w:lang w:bidi="pa-IN"/>
        </w:rPr>
        <w:t xml:space="preserve"> ਦੀ ਮੀਟਿੰਗ ਵਿੱਚ ਨਿੱਜੀ ਤੋਰ ਤੋ ਹਾਜ਼ਰ ਹੋ ਕੇ ਬੇਨਤੀ ਕੀਤੀ ਕਿ ਅਪੀਲ ਕਰਤਾ ਘਰ ਤੋਂ ਬਾਹਰ ਹੋਣ ਕਰਕੇ ਅਗਲੀ ਪੇਸ਼ੀ</w:t>
      </w:r>
      <w:r w:rsidR="00513E5E" w:rsidRPr="00681A85">
        <w:rPr>
          <w:rFonts w:ascii="Times New Roman" w:hAnsi="Times New Roman" w:hint="cs"/>
          <w:b/>
          <w:i/>
          <w:sz w:val="28"/>
          <w:szCs w:val="28"/>
          <w:cs/>
          <w:lang w:bidi="pa-IN"/>
        </w:rPr>
        <w:t xml:space="preserve"> ਦਿੱਤੀ ਜਾਵੇ ਪ੍ਰੰਤੁ ਫਿਰ ਵੀ ਕੇਸ ਦਾ ਫੈਸਲਾ ਮੈਨੂੰ ਸੁਨੇ ਬਿਨਾ, ਮੇਰੀ ਗੈਰ-ਹਾਜ਼ਰੀ ਵਿੱਚ ਹੀ ਕਰ ਦਿੱਤਾ ਗਿਆ।</w:t>
      </w:r>
      <w:r w:rsidR="00673676">
        <w:rPr>
          <w:rFonts w:ascii="Times New Roman" w:hAnsi="Times New Roman" w:hint="cs"/>
          <w:b/>
          <w:i/>
          <w:sz w:val="28"/>
          <w:szCs w:val="28"/>
          <w:cs/>
          <w:lang w:bidi="pa-IN"/>
        </w:rPr>
        <w:t xml:space="preserve"> ਜਨ</w:t>
      </w:r>
      <w:r w:rsidR="004B1CA9" w:rsidRPr="00681A85">
        <w:rPr>
          <w:rFonts w:ascii="Times New Roman" w:hAnsi="Times New Roman" w:hint="cs"/>
          <w:b/>
          <w:i/>
          <w:sz w:val="28"/>
          <w:szCs w:val="28"/>
          <w:cs/>
          <w:lang w:bidi="pa-IN"/>
        </w:rPr>
        <w:t>ਵਰੀ 2018 ਵਿੱਚ ਵਾਪਸ ਆ ਕੇ ਜਦੋਂ ਮੈਂ ਕਾਰਜਕਾਰੀ ਇੰਜੀਨੀਅਰ ਸਾਹਿਬ ਜਾ ਨੂੰ ਨਿਜੀ ਤੌਰ ਤੋ ਇਸ ਕੇਸ ਬਾਰੇ ਪੁਛਿਆ ਤਾਂ ਉਨ੍ਹਾਂ ਨੇ ਮੈਨੂੰ ਇਹ ਅਪੀਲ ਦਾਇਰ ਕਰਣ ਦੀ ਸਲਾਹ ਦਿਤੀ।</w:t>
      </w:r>
      <w:r w:rsidR="00A934FB" w:rsidRPr="00681A85">
        <w:rPr>
          <w:rFonts w:ascii="Times New Roman" w:hAnsi="Times New Roman" w:hint="cs"/>
          <w:b/>
          <w:i/>
          <w:sz w:val="28"/>
          <w:szCs w:val="28"/>
          <w:cs/>
          <w:lang w:bidi="pa-IN"/>
        </w:rPr>
        <w:t xml:space="preserve"> ਦਾਇਰ ਕੀਤੀ ਗਈ ਅਪੀਲ ਦਾ ਡਾਇਰੀ ਨੰਬਰ</w:t>
      </w:r>
      <w:r w:rsidR="00B66A13" w:rsidRPr="00681A85">
        <w:rPr>
          <w:rFonts w:ascii="Times New Roman" w:hAnsi="Times New Roman"/>
          <w:b/>
          <w:iCs/>
          <w:sz w:val="28"/>
          <w:szCs w:val="28"/>
          <w:lang w:bidi="pa-IN"/>
        </w:rPr>
        <w:t>:-</w:t>
      </w:r>
      <w:r w:rsidR="00C05DDA" w:rsidRPr="00681A85">
        <w:rPr>
          <w:rFonts w:ascii="Times New Roman" w:hAnsi="Times New Roman" w:hint="cs"/>
          <w:b/>
          <w:i/>
          <w:sz w:val="28"/>
          <w:szCs w:val="28"/>
          <w:cs/>
          <w:lang w:bidi="pa-IN"/>
        </w:rPr>
        <w:t>1116</w:t>
      </w:r>
      <w:r w:rsidR="00C05DDA" w:rsidRPr="00681A85">
        <w:rPr>
          <w:rFonts w:ascii="Times New Roman" w:hAnsi="Times New Roman"/>
          <w:b/>
          <w:iCs/>
          <w:sz w:val="28"/>
          <w:szCs w:val="28"/>
          <w:lang w:bidi="pa-IN"/>
        </w:rPr>
        <w:t>/</w:t>
      </w:r>
      <w:r w:rsidR="00C05DDA" w:rsidRPr="00411F0F">
        <w:rPr>
          <w:rFonts w:ascii="Times New Roman" w:hAnsi="Times New Roman"/>
          <w:bCs/>
          <w:iCs/>
          <w:sz w:val="28"/>
          <w:szCs w:val="28"/>
          <w:lang w:bidi="pa-IN"/>
        </w:rPr>
        <w:t>15.03.2018</w:t>
      </w:r>
      <w:r w:rsidR="002507AE" w:rsidRPr="00681A85">
        <w:rPr>
          <w:rFonts w:ascii="Times New Roman" w:hAnsi="Times New Roman" w:hint="cs"/>
          <w:b/>
          <w:i/>
          <w:sz w:val="28"/>
          <w:szCs w:val="28"/>
          <w:cs/>
          <w:lang w:bidi="pa-IN"/>
        </w:rPr>
        <w:t xml:space="preserve"> ਤੇ ਦਰਜ ਹੈ। ਇਸ ਅਪੀਲ ਦੀ ਸੁਣਵਾਈ ਲਈ ਮੈਨੂੰ ਉਪ-ਮੁੱਖ-ਇੰਜੀਨੀਅਰ ਸੰਚਾਲਨ</w:t>
      </w:r>
      <w:r w:rsidR="003E46BC">
        <w:rPr>
          <w:rFonts w:ascii="Times New Roman" w:hAnsi="Times New Roman"/>
          <w:b/>
          <w:i/>
          <w:sz w:val="28"/>
          <w:szCs w:val="28"/>
          <w:lang w:bidi="pa-IN"/>
        </w:rPr>
        <w:t>,</w:t>
      </w:r>
      <w:r w:rsidR="002507AE" w:rsidRPr="00681A85">
        <w:rPr>
          <w:rFonts w:ascii="Times New Roman" w:hAnsi="Times New Roman" w:hint="cs"/>
          <w:b/>
          <w:i/>
          <w:sz w:val="28"/>
          <w:szCs w:val="28"/>
          <w:cs/>
          <w:lang w:bidi="pa-IN"/>
        </w:rPr>
        <w:t xml:space="preserve"> ਵੰਡ ਹਲਕਾ</w:t>
      </w:r>
      <w:r w:rsidR="003E46BC">
        <w:rPr>
          <w:rFonts w:ascii="Times New Roman" w:hAnsi="Times New Roman"/>
          <w:b/>
          <w:i/>
          <w:sz w:val="28"/>
          <w:szCs w:val="28"/>
          <w:lang w:bidi="pa-IN"/>
        </w:rPr>
        <w:t>,</w:t>
      </w:r>
      <w:r w:rsidR="002507AE" w:rsidRPr="00681A85">
        <w:rPr>
          <w:rFonts w:ascii="Times New Roman" w:hAnsi="Times New Roman" w:hint="cs"/>
          <w:b/>
          <w:i/>
          <w:sz w:val="28"/>
          <w:szCs w:val="28"/>
          <w:cs/>
          <w:lang w:bidi="pa-IN"/>
        </w:rPr>
        <w:t xml:space="preserve"> </w:t>
      </w:r>
      <w:r w:rsidR="0011112F" w:rsidRPr="00411F0F">
        <w:rPr>
          <w:rFonts w:ascii="Times New Roman" w:hAnsi="Times New Roman"/>
          <w:bCs/>
          <w:iCs/>
          <w:sz w:val="28"/>
          <w:szCs w:val="28"/>
          <w:lang w:bidi="pa-IN"/>
        </w:rPr>
        <w:t>PSPCL</w:t>
      </w:r>
      <w:r w:rsidR="003E46BC">
        <w:rPr>
          <w:rFonts w:ascii="Times New Roman" w:hAnsi="Times New Roman"/>
          <w:bCs/>
          <w:iCs/>
          <w:sz w:val="28"/>
          <w:szCs w:val="28"/>
          <w:lang w:bidi="pa-IN"/>
        </w:rPr>
        <w:t>,</w:t>
      </w:r>
      <w:r w:rsidR="00E32C94" w:rsidRPr="00681A85">
        <w:rPr>
          <w:rFonts w:ascii="Times New Roman" w:hAnsi="Times New Roman" w:hint="cs"/>
          <w:b/>
          <w:i/>
          <w:sz w:val="28"/>
          <w:szCs w:val="28"/>
          <w:cs/>
          <w:lang w:bidi="pa-IN"/>
        </w:rPr>
        <w:t xml:space="preserve"> ਖੰਨਾ ਵਲੋਂ ਕਦੇ ਬੁਲਾਇਆ ਹੀ ਨਹੀ ਗਿਆ।</w:t>
      </w:r>
    </w:p>
    <w:p w:rsidR="00541746" w:rsidRPr="00681A85" w:rsidRDefault="00AF1CC3" w:rsidP="00534811">
      <w:pPr>
        <w:ind w:left="1407" w:right="-46"/>
        <w:jc w:val="both"/>
        <w:rPr>
          <w:rFonts w:ascii="Times New Roman" w:hAnsi="Times New Roman"/>
          <w:b/>
          <w:i/>
          <w:sz w:val="28"/>
          <w:szCs w:val="28"/>
          <w:lang w:bidi="pa-IN"/>
        </w:rPr>
      </w:pPr>
      <w:r>
        <w:rPr>
          <w:rFonts w:ascii="Times New Roman" w:hAnsi="Times New Roman" w:hint="cs"/>
          <w:b/>
          <w:i/>
          <w:sz w:val="28"/>
          <w:szCs w:val="28"/>
          <w:cs/>
          <w:lang w:bidi="pa-IN"/>
        </w:rPr>
        <w:t xml:space="preserve">(ਸ) </w:t>
      </w:r>
      <w:r w:rsidR="00E175CC" w:rsidRPr="00681A85">
        <w:rPr>
          <w:rFonts w:ascii="Times New Roman" w:hAnsi="Times New Roman" w:hint="cs"/>
          <w:b/>
          <w:i/>
          <w:sz w:val="28"/>
          <w:szCs w:val="28"/>
          <w:cs/>
          <w:lang w:bidi="pa-IN"/>
        </w:rPr>
        <w:t xml:space="preserve">ਕੋਈ ਇੰਨਸਾਫ਼ ਮਿਲਦਾ ਨਾ ਦੇਖ ਮੈਨੂੰ </w:t>
      </w:r>
      <w:r w:rsidR="0067618E" w:rsidRPr="00DD5882">
        <w:rPr>
          <w:rFonts w:ascii="Times New Roman" w:hAnsi="Times New Roman"/>
          <w:bCs/>
          <w:iCs/>
          <w:sz w:val="28"/>
          <w:szCs w:val="28"/>
          <w:lang w:bidi="pa-IN"/>
        </w:rPr>
        <w:t>CGRF</w:t>
      </w:r>
      <w:r w:rsidR="00276D0E" w:rsidRPr="00681A85">
        <w:rPr>
          <w:rFonts w:ascii="Times New Roman" w:hAnsi="Times New Roman" w:hint="cs"/>
          <w:b/>
          <w:i/>
          <w:sz w:val="28"/>
          <w:szCs w:val="28"/>
          <w:cs/>
          <w:lang w:bidi="pa-IN"/>
        </w:rPr>
        <w:t xml:space="preserve"> ਪਟਿਆਲਾ ਅਪੀਲ </w:t>
      </w:r>
      <w:r w:rsidR="00B140DE">
        <w:rPr>
          <w:rFonts w:ascii="Times New Roman" w:hAnsi="Times New Roman" w:hint="cs"/>
          <w:b/>
          <w:i/>
          <w:sz w:val="28"/>
          <w:szCs w:val="28"/>
          <w:cs/>
          <w:lang w:bidi="pa-IN"/>
        </w:rPr>
        <w:t>ਪਾਉਣੀ ਪਈ, ਜਿਸ ਦੇ ਆਧਾਰ ਤੇ</w:t>
      </w:r>
      <w:r w:rsidR="00276D0E" w:rsidRPr="00681A85">
        <w:rPr>
          <w:rFonts w:ascii="Times New Roman" w:hAnsi="Times New Roman" w:hint="cs"/>
          <w:b/>
          <w:i/>
          <w:sz w:val="28"/>
          <w:szCs w:val="28"/>
          <w:cs/>
          <w:lang w:bidi="pa-IN"/>
        </w:rPr>
        <w:t xml:space="preserve"> ਮੇਰੇ ਬਿੱਲ ਦੀ ਕੁੱਲ ਰਕਮ ਵਿੱਚੋਂ ਤਕਰੀਬਨ 4000</w:t>
      </w:r>
      <w:r w:rsidR="00E52281" w:rsidRPr="00681A85">
        <w:rPr>
          <w:rFonts w:ascii="Times New Roman" w:hAnsi="Times New Roman"/>
          <w:b/>
          <w:iCs/>
          <w:sz w:val="28"/>
          <w:szCs w:val="28"/>
          <w:lang w:bidi="pa-IN"/>
        </w:rPr>
        <w:t>/-</w:t>
      </w:r>
      <w:r w:rsidR="00EF2793">
        <w:rPr>
          <w:rFonts w:ascii="Times New Roman" w:hAnsi="Times New Roman" w:hint="cs"/>
          <w:b/>
          <w:i/>
          <w:sz w:val="28"/>
          <w:szCs w:val="28"/>
          <w:cs/>
          <w:lang w:bidi="pa-IN"/>
        </w:rPr>
        <w:t>ਰੁਪਏ ਦੀ ਕਟੌਤੀ</w:t>
      </w:r>
      <w:r w:rsidR="000029E6" w:rsidRPr="00681A85">
        <w:rPr>
          <w:rFonts w:ascii="Times New Roman" w:hAnsi="Times New Roman" w:hint="cs"/>
          <w:b/>
          <w:i/>
          <w:sz w:val="28"/>
          <w:szCs w:val="28"/>
          <w:cs/>
          <w:lang w:bidi="pa-IN"/>
        </w:rPr>
        <w:t xml:space="preserve"> ਕਰ ਦਿੱਤੀ ਗਈ। ਇਸ ਕਟੋਤੀ ਸੰਬੰਧੀ ਪੁਛੱਣ ਤੇ </w:t>
      </w:r>
      <w:r w:rsidR="00B140DE">
        <w:rPr>
          <w:rFonts w:ascii="Times New Roman" w:hAnsi="Times New Roman"/>
          <w:bCs/>
          <w:iCs/>
          <w:sz w:val="28"/>
          <w:szCs w:val="28"/>
          <w:lang w:bidi="pa-IN"/>
        </w:rPr>
        <w:t>AEE</w:t>
      </w:r>
      <w:r w:rsidR="00F33BC9" w:rsidRPr="00681A85">
        <w:rPr>
          <w:rFonts w:ascii="Times New Roman" w:hAnsi="Times New Roman" w:hint="cs"/>
          <w:b/>
          <w:i/>
          <w:sz w:val="28"/>
          <w:szCs w:val="28"/>
          <w:cs/>
          <w:lang w:bidi="pa-IN"/>
        </w:rPr>
        <w:t xml:space="preserve"> ਸਿਟੀ-1 ਨੇ ਇਹ ਦਸਿਆ ਕਿ ਇਹ </w:t>
      </w:r>
      <w:r w:rsidR="0028476C">
        <w:rPr>
          <w:rFonts w:ascii="Times New Roman" w:hAnsi="Times New Roman" w:hint="cs"/>
          <w:b/>
          <w:i/>
          <w:sz w:val="28"/>
          <w:szCs w:val="28"/>
          <w:cs/>
          <w:lang w:bidi="pa-IN"/>
        </w:rPr>
        <w:t>ਕਟੌਤੀ</w:t>
      </w:r>
      <w:r w:rsidR="00F33BC9" w:rsidRPr="00681A85">
        <w:rPr>
          <w:rFonts w:ascii="Times New Roman" w:hAnsi="Times New Roman" w:hint="cs"/>
          <w:b/>
          <w:i/>
          <w:sz w:val="28"/>
          <w:szCs w:val="28"/>
          <w:cs/>
          <w:lang w:bidi="pa-IN"/>
        </w:rPr>
        <w:t xml:space="preserve"> ਦਸੰਬਰ 2016 ਤੋਂ ਮੀਟ</w:t>
      </w:r>
      <w:r w:rsidR="001669F6">
        <w:rPr>
          <w:rFonts w:ascii="Times New Roman" w:hAnsi="Times New Roman" w:hint="cs"/>
          <w:b/>
          <w:i/>
          <w:sz w:val="28"/>
          <w:szCs w:val="28"/>
          <w:cs/>
          <w:lang w:bidi="pa-IN"/>
        </w:rPr>
        <w:t>ਰ ਕਟੱਣ ਦੀ ਮਿਤੀ ਤੱਕ ਸਾਰੇ ਹੀ ਬਿੱਲਾਂ</w:t>
      </w:r>
      <w:r w:rsidR="00980AC4">
        <w:rPr>
          <w:rFonts w:ascii="Times New Roman" w:hAnsi="Times New Roman" w:hint="cs"/>
          <w:b/>
          <w:i/>
          <w:sz w:val="28"/>
          <w:szCs w:val="28"/>
          <w:cs/>
          <w:lang w:bidi="pa-IN"/>
        </w:rPr>
        <w:t xml:space="preserve"> ਦਾ ਚੱਕਰਵ੍ਰਿਧੀ</w:t>
      </w:r>
      <w:r w:rsidR="00F33BC9" w:rsidRPr="00681A85">
        <w:rPr>
          <w:rFonts w:ascii="Times New Roman" w:hAnsi="Times New Roman" w:hint="cs"/>
          <w:b/>
          <w:i/>
          <w:sz w:val="28"/>
          <w:szCs w:val="28"/>
          <w:cs/>
          <w:lang w:bidi="pa-IN"/>
        </w:rPr>
        <w:t xml:space="preserve"> ਵਿਆਜ, ਹਰ ਮਰੀਨੇ ਦੀ ਡਿਸਕੁਨੈਸਨ ਫੀਸ</w:t>
      </w:r>
      <w:r w:rsidR="00B17F60" w:rsidRPr="00681A85">
        <w:rPr>
          <w:rFonts w:ascii="Times New Roman" w:hAnsi="Times New Roman"/>
          <w:b/>
          <w:iCs/>
          <w:sz w:val="28"/>
          <w:szCs w:val="28"/>
          <w:lang w:bidi="pa-IN"/>
        </w:rPr>
        <w:t>,</w:t>
      </w:r>
      <w:r w:rsidR="00B65811">
        <w:rPr>
          <w:rFonts w:ascii="Times New Roman" w:hAnsi="Times New Roman"/>
          <w:b/>
          <w:iCs/>
          <w:sz w:val="28"/>
          <w:szCs w:val="28"/>
          <w:lang w:bidi="pa-IN"/>
        </w:rPr>
        <w:t xml:space="preserve"> </w:t>
      </w:r>
      <w:r w:rsidR="00B17F60" w:rsidRPr="00B65811">
        <w:rPr>
          <w:rFonts w:ascii="Times New Roman" w:hAnsi="Times New Roman"/>
          <w:bCs/>
          <w:iCs/>
          <w:sz w:val="28"/>
          <w:szCs w:val="28"/>
          <w:lang w:bidi="pa-IN"/>
        </w:rPr>
        <w:t>DS</w:t>
      </w:r>
      <w:r w:rsidR="00B65811">
        <w:rPr>
          <w:rFonts w:ascii="Times New Roman" w:hAnsi="Times New Roman"/>
          <w:bCs/>
          <w:iCs/>
          <w:sz w:val="28"/>
          <w:szCs w:val="28"/>
          <w:lang w:bidi="pa-IN"/>
        </w:rPr>
        <w:t>C</w:t>
      </w:r>
      <w:r w:rsidR="00B17F60" w:rsidRPr="00681A85">
        <w:rPr>
          <w:rFonts w:ascii="Times New Roman" w:hAnsi="Times New Roman"/>
          <w:b/>
          <w:iCs/>
          <w:sz w:val="28"/>
          <w:szCs w:val="28"/>
          <w:lang w:bidi="pa-IN"/>
        </w:rPr>
        <w:t>,</w:t>
      </w:r>
      <w:r w:rsidR="00547476" w:rsidRPr="00681A85">
        <w:rPr>
          <w:rFonts w:ascii="Times New Roman" w:hAnsi="Times New Roman" w:hint="cs"/>
          <w:b/>
          <w:i/>
          <w:sz w:val="28"/>
          <w:szCs w:val="28"/>
          <w:cs/>
          <w:lang w:bidi="pa-IN"/>
        </w:rPr>
        <w:t xml:space="preserve"> ਅਤੇ ਮੀਟਰ ਦੀ ਸਕਿਓਰਟੀ 200</w:t>
      </w:r>
      <w:r w:rsidR="00150F9F" w:rsidRPr="00681A85">
        <w:rPr>
          <w:rFonts w:ascii="Times New Roman" w:hAnsi="Times New Roman"/>
          <w:b/>
          <w:iCs/>
          <w:sz w:val="28"/>
          <w:szCs w:val="28"/>
          <w:lang w:bidi="pa-IN"/>
        </w:rPr>
        <w:t>/-</w:t>
      </w:r>
      <w:r w:rsidR="00FA15BE">
        <w:rPr>
          <w:rFonts w:ascii="Times New Roman" w:hAnsi="Times New Roman" w:hint="cs"/>
          <w:b/>
          <w:i/>
          <w:sz w:val="28"/>
          <w:szCs w:val="28"/>
          <w:cs/>
          <w:lang w:bidi="pa-IN"/>
        </w:rPr>
        <w:t xml:space="preserve">ਰੁੱਪਏ </w:t>
      </w:r>
      <w:r w:rsidR="00421E91">
        <w:rPr>
          <w:rFonts w:ascii="Times New Roman" w:hAnsi="Times New Roman" w:hint="cs"/>
          <w:b/>
          <w:i/>
          <w:sz w:val="28"/>
          <w:szCs w:val="28"/>
          <w:cs/>
          <w:lang w:bidi="pa-IN"/>
        </w:rPr>
        <w:t>ਸ਼ਾਮਲ</w:t>
      </w:r>
      <w:r w:rsidR="00FA15BE">
        <w:rPr>
          <w:rFonts w:ascii="Times New Roman" w:hAnsi="Times New Roman" w:hint="cs"/>
          <w:b/>
          <w:i/>
          <w:sz w:val="28"/>
          <w:szCs w:val="28"/>
          <w:cs/>
          <w:lang w:bidi="pa-IN"/>
        </w:rPr>
        <w:t xml:space="preserve"> ਹੈ, ਪਰ</w:t>
      </w:r>
      <w:r w:rsidR="00F36CB3" w:rsidRPr="00681A85">
        <w:rPr>
          <w:rFonts w:ascii="Times New Roman" w:hAnsi="Times New Roman" w:hint="cs"/>
          <w:b/>
          <w:i/>
          <w:sz w:val="28"/>
          <w:szCs w:val="28"/>
          <w:cs/>
          <w:lang w:bidi="pa-IN"/>
        </w:rPr>
        <w:t xml:space="preserve"> ਦਸੰਬਰ 2016 ਦੇ ਬਿੱਲ ਤੇ ਕੋਈ ਫਰਕ ਨਹੀ ਪਿਆ। ਇੱਥੇ ਇਹ ਸਪਸ਼ਟ ਕੀਤਾ ਜਾਂਦਾ ਹੈ ਕਿ ਇਹ ਕੇਸ ਸਿਰਫ਼ ਦਸੱਬਰ 2016 ਦੇ ਬਿੱਲ ਨਾਲ ਹੀ ਸੰਬੰਧਤ ਹੈ।</w:t>
      </w:r>
      <w:r w:rsidR="00BF2292" w:rsidRPr="00681A85">
        <w:rPr>
          <w:rFonts w:ascii="Times New Roman" w:hAnsi="Times New Roman" w:hint="cs"/>
          <w:b/>
          <w:i/>
          <w:sz w:val="28"/>
          <w:szCs w:val="28"/>
          <w:cs/>
          <w:lang w:bidi="pa-IN"/>
        </w:rPr>
        <w:t xml:space="preserve"> ਝਗੜੇ ਦੇ ਫੇਸ਼ਲੇ </w:t>
      </w:r>
      <w:r w:rsidR="002439E9" w:rsidRPr="00681A85">
        <w:rPr>
          <w:rFonts w:ascii="Times New Roman" w:hAnsi="Times New Roman" w:hint="cs"/>
          <w:b/>
          <w:i/>
          <w:sz w:val="28"/>
          <w:szCs w:val="28"/>
          <w:cs/>
          <w:lang w:bidi="pa-IN"/>
        </w:rPr>
        <w:t>ਦੌਰਾਨ</w:t>
      </w:r>
      <w:r w:rsidR="00947007">
        <w:rPr>
          <w:rFonts w:ascii="Times New Roman" w:hAnsi="Times New Roman" w:hint="cs"/>
          <w:b/>
          <w:i/>
          <w:sz w:val="28"/>
          <w:szCs w:val="28"/>
          <w:cs/>
          <w:lang w:bidi="pa-IN"/>
        </w:rPr>
        <w:t xml:space="preserve"> ਅਗਲੇ ਸਮੇਂ</w:t>
      </w:r>
      <w:r w:rsidR="00B50CDB">
        <w:rPr>
          <w:rFonts w:ascii="Times New Roman" w:hAnsi="Times New Roman" w:hint="cs"/>
          <w:b/>
          <w:i/>
          <w:sz w:val="28"/>
          <w:szCs w:val="28"/>
          <w:cs/>
          <w:lang w:bidi="pa-IN"/>
        </w:rPr>
        <w:t xml:space="preserve"> ਦੇ ਬਿੱਲਾਂ</w:t>
      </w:r>
      <w:r w:rsidR="00593937">
        <w:rPr>
          <w:rFonts w:ascii="Times New Roman" w:hAnsi="Times New Roman" w:hint="cs"/>
          <w:b/>
          <w:i/>
          <w:sz w:val="28"/>
          <w:szCs w:val="28"/>
          <w:cs/>
          <w:lang w:bidi="pa-IN"/>
        </w:rPr>
        <w:t xml:space="preserve"> ਵਿੱਚ ਚੱਕਰ ਵ੍ਰਿਧੀ</w:t>
      </w:r>
      <w:r w:rsidR="009364F0">
        <w:rPr>
          <w:rFonts w:ascii="Times New Roman" w:hAnsi="Times New Roman" w:hint="cs"/>
          <w:b/>
          <w:i/>
          <w:sz w:val="28"/>
          <w:szCs w:val="28"/>
          <w:cs/>
          <w:lang w:bidi="pa-IN"/>
        </w:rPr>
        <w:t xml:space="preserve"> ਵਿਆਜ ਤੇ ਡਿਸਕੁਨੈ</w:t>
      </w:r>
      <w:r w:rsidR="00BF2292" w:rsidRPr="00681A85">
        <w:rPr>
          <w:rFonts w:ascii="Times New Roman" w:hAnsi="Times New Roman" w:hint="cs"/>
          <w:b/>
          <w:i/>
          <w:sz w:val="28"/>
          <w:szCs w:val="28"/>
          <w:cs/>
          <w:lang w:bidi="pa-IN"/>
        </w:rPr>
        <w:t>ਕਸ਼ਨ</w:t>
      </w:r>
      <w:r w:rsidR="00EF40DD" w:rsidRPr="00681A85">
        <w:rPr>
          <w:rFonts w:ascii="Times New Roman" w:hAnsi="Times New Roman" w:hint="cs"/>
          <w:b/>
          <w:i/>
          <w:sz w:val="28"/>
          <w:szCs w:val="28"/>
          <w:cs/>
          <w:lang w:bidi="pa-IN"/>
        </w:rPr>
        <w:t xml:space="preserve"> ਫੀਸ ਸ਼ਾਮਿਲ ਕਰਨਾ </w:t>
      </w:r>
      <w:r w:rsidR="002673CE" w:rsidRPr="0086020E">
        <w:rPr>
          <w:rFonts w:ascii="Times New Roman" w:hAnsi="Times New Roman"/>
          <w:bCs/>
          <w:iCs/>
          <w:sz w:val="28"/>
          <w:szCs w:val="28"/>
          <w:lang w:bidi="pa-IN"/>
        </w:rPr>
        <w:t>PSPCL</w:t>
      </w:r>
      <w:r w:rsidR="00B0012F" w:rsidRPr="00681A85">
        <w:rPr>
          <w:rFonts w:ascii="Times New Roman" w:hAnsi="Times New Roman" w:hint="cs"/>
          <w:b/>
          <w:i/>
          <w:sz w:val="28"/>
          <w:szCs w:val="28"/>
          <w:cs/>
          <w:lang w:bidi="pa-IN"/>
        </w:rPr>
        <w:t xml:space="preserve"> ਦੇ ਨਿਯਮਾਂ ਦੇ ਬਿੱਲਕੁਲ ਖਿਲਾਫ਼ ਹੈ।</w:t>
      </w:r>
      <w:r w:rsidR="00D977C4" w:rsidRPr="00681A85">
        <w:rPr>
          <w:rFonts w:ascii="Times New Roman" w:hAnsi="Times New Roman" w:hint="cs"/>
          <w:b/>
          <w:i/>
          <w:sz w:val="28"/>
          <w:szCs w:val="28"/>
          <w:cs/>
          <w:lang w:bidi="pa-IN"/>
        </w:rPr>
        <w:t xml:space="preserve"> </w:t>
      </w:r>
      <w:r w:rsidR="00D977C4" w:rsidRPr="001446CF">
        <w:rPr>
          <w:rFonts w:ascii="Times New Roman" w:hAnsi="Times New Roman"/>
          <w:bCs/>
          <w:iCs/>
          <w:sz w:val="28"/>
          <w:szCs w:val="28"/>
          <w:lang w:bidi="pa-IN"/>
        </w:rPr>
        <w:t>CGRF</w:t>
      </w:r>
      <w:r w:rsidR="00D977C4" w:rsidRPr="00681A85">
        <w:rPr>
          <w:rFonts w:ascii="Times New Roman" w:hAnsi="Times New Roman"/>
          <w:b/>
          <w:iCs/>
          <w:sz w:val="28"/>
          <w:szCs w:val="28"/>
          <w:lang w:bidi="pa-IN"/>
        </w:rPr>
        <w:t xml:space="preserve"> </w:t>
      </w:r>
      <w:r w:rsidR="00E75616" w:rsidRPr="00681A85">
        <w:rPr>
          <w:rFonts w:ascii="Times New Roman" w:hAnsi="Times New Roman" w:hint="cs"/>
          <w:b/>
          <w:i/>
          <w:sz w:val="28"/>
          <w:szCs w:val="28"/>
          <w:cs/>
          <w:lang w:bidi="pa-IN"/>
        </w:rPr>
        <w:t xml:space="preserve"> ਦੇ ਫੈਸਲੇ ਤੋਂ ਬਾਅਦ </w:t>
      </w:r>
      <w:r w:rsidR="00D94A5F">
        <w:rPr>
          <w:rFonts w:ascii="Times New Roman" w:hAnsi="Times New Roman"/>
          <w:bCs/>
          <w:iCs/>
          <w:sz w:val="28"/>
          <w:szCs w:val="28"/>
          <w:lang w:bidi="pa-IN"/>
        </w:rPr>
        <w:t>AEE</w:t>
      </w:r>
      <w:r w:rsidR="005D139A">
        <w:rPr>
          <w:rFonts w:ascii="Times New Roman" w:hAnsi="Times New Roman"/>
          <w:bCs/>
          <w:iCs/>
          <w:sz w:val="28"/>
          <w:szCs w:val="28"/>
          <w:lang w:bidi="pa-IN"/>
        </w:rPr>
        <w:t>,</w:t>
      </w:r>
      <w:r w:rsidR="00B274DF" w:rsidRPr="00681A85">
        <w:rPr>
          <w:rFonts w:ascii="Times New Roman" w:hAnsi="Times New Roman"/>
          <w:b/>
          <w:iCs/>
          <w:sz w:val="28"/>
          <w:szCs w:val="28"/>
          <w:lang w:bidi="pa-IN"/>
        </w:rPr>
        <w:t xml:space="preserve"> </w:t>
      </w:r>
      <w:r w:rsidR="00D21EDE" w:rsidRPr="00681A85">
        <w:rPr>
          <w:rFonts w:ascii="Times New Roman" w:hAnsi="Times New Roman" w:hint="cs"/>
          <w:b/>
          <w:i/>
          <w:sz w:val="28"/>
          <w:szCs w:val="28"/>
          <w:cs/>
          <w:lang w:bidi="pa-IN"/>
        </w:rPr>
        <w:t>ਸਿਟੀ-1 ਨੇ ਮੀਮੋ ਨੰਬਰ</w:t>
      </w:r>
      <w:r w:rsidR="007B0C71" w:rsidRPr="00681A85">
        <w:rPr>
          <w:rFonts w:ascii="Times New Roman" w:hAnsi="Times New Roman"/>
          <w:b/>
          <w:iCs/>
          <w:sz w:val="28"/>
          <w:szCs w:val="28"/>
          <w:lang w:bidi="pa-IN"/>
        </w:rPr>
        <w:t>:-</w:t>
      </w:r>
      <w:r w:rsidR="007B0C71" w:rsidRPr="001446CF">
        <w:rPr>
          <w:rFonts w:ascii="Times New Roman" w:hAnsi="Times New Roman"/>
          <w:bCs/>
          <w:iCs/>
          <w:sz w:val="28"/>
          <w:szCs w:val="28"/>
          <w:lang w:bidi="pa-IN"/>
        </w:rPr>
        <w:t>1230</w:t>
      </w:r>
      <w:r w:rsidR="00BC1E75" w:rsidRPr="00681A85">
        <w:rPr>
          <w:rFonts w:ascii="Times New Roman" w:hAnsi="Times New Roman"/>
          <w:b/>
          <w:iCs/>
          <w:sz w:val="28"/>
          <w:szCs w:val="28"/>
          <w:lang w:bidi="pa-IN"/>
        </w:rPr>
        <w:t xml:space="preserve"> </w:t>
      </w:r>
      <w:r w:rsidR="00BC1E75" w:rsidRPr="00681A85">
        <w:rPr>
          <w:rFonts w:ascii="Times New Roman" w:hAnsi="Times New Roman" w:hint="cs"/>
          <w:b/>
          <w:i/>
          <w:sz w:val="28"/>
          <w:szCs w:val="28"/>
          <w:cs/>
          <w:lang w:bidi="pa-IN"/>
        </w:rPr>
        <w:t xml:space="preserve">ਮਿਤੀ 14.08.2019 ਨੂੰ ਜੁਆਬ ਦਾ ਇੱਕ ਵਰਕਾ ਦਿੱਤਾ ਜਿੱਸ ਵਿੱਚ </w:t>
      </w:r>
      <w:r w:rsidR="00CA2B5C">
        <w:rPr>
          <w:rFonts w:ascii="Times New Roman" w:hAnsi="Times New Roman" w:hint="cs"/>
          <w:b/>
          <w:i/>
          <w:sz w:val="28"/>
          <w:szCs w:val="28"/>
          <w:cs/>
          <w:lang w:bidi="pa-IN"/>
        </w:rPr>
        <w:t>ਬਿੱਲਾਂ</w:t>
      </w:r>
      <w:r w:rsidR="00BC1E75" w:rsidRPr="00681A85">
        <w:rPr>
          <w:rFonts w:ascii="Times New Roman" w:hAnsi="Times New Roman" w:hint="cs"/>
          <w:b/>
          <w:i/>
          <w:sz w:val="28"/>
          <w:szCs w:val="28"/>
          <w:cs/>
          <w:lang w:bidi="pa-IN"/>
        </w:rPr>
        <w:t xml:space="preserve"> ਦੀ ਕੁੱਲ ਰਕਮ 14,160</w:t>
      </w:r>
      <w:r w:rsidR="00565B6C" w:rsidRPr="00681A85">
        <w:rPr>
          <w:rFonts w:ascii="Times New Roman" w:hAnsi="Times New Roman"/>
          <w:b/>
          <w:iCs/>
          <w:sz w:val="28"/>
          <w:szCs w:val="28"/>
          <w:lang w:bidi="pa-IN"/>
        </w:rPr>
        <w:t>/-</w:t>
      </w:r>
      <w:r w:rsidR="00EB0623" w:rsidRPr="00681A85">
        <w:rPr>
          <w:rFonts w:ascii="Times New Roman" w:hAnsi="Times New Roman" w:hint="cs"/>
          <w:b/>
          <w:i/>
          <w:sz w:val="28"/>
          <w:szCs w:val="28"/>
          <w:cs/>
          <w:lang w:bidi="pa-IN"/>
        </w:rPr>
        <w:t xml:space="preserve">ਰੁਪਏ ਦੱਸੀ ਗਈ। ਇੱਹ ਰਕਮ ਜੂਨ 2017 ਤੋਂ </w:t>
      </w:r>
      <w:r w:rsidR="00EB0623" w:rsidRPr="00681A85">
        <w:rPr>
          <w:rFonts w:ascii="Times New Roman" w:hAnsi="Times New Roman" w:hint="cs"/>
          <w:b/>
          <w:i/>
          <w:sz w:val="28"/>
          <w:szCs w:val="28"/>
          <w:cs/>
          <w:lang w:bidi="pa-IN"/>
        </w:rPr>
        <w:lastRenderedPageBreak/>
        <w:t xml:space="preserve">16.01.2019 ਤੱਕ ਦੱਸੀ ਗਈ ਜਦੋਂ ਕਿ 15.06.2017 ਤੋਂ 18.08.2017 ਦਾ ਬਿੱਲ 2423 </w:t>
      </w:r>
      <w:r w:rsidR="00D03440" w:rsidRPr="00681A85">
        <w:rPr>
          <w:rFonts w:ascii="Times New Roman" w:hAnsi="Times New Roman" w:hint="cs"/>
          <w:b/>
          <w:i/>
          <w:sz w:val="28"/>
          <w:szCs w:val="28"/>
          <w:cs/>
          <w:lang w:bidi="pa-IN"/>
        </w:rPr>
        <w:t xml:space="preserve">ਰੁਪਏ </w:t>
      </w:r>
      <w:r w:rsidR="00EB0623" w:rsidRPr="00681A85">
        <w:rPr>
          <w:rFonts w:ascii="Times New Roman" w:hAnsi="Times New Roman" w:hint="cs"/>
          <w:b/>
          <w:i/>
          <w:sz w:val="28"/>
          <w:szCs w:val="28"/>
          <w:cs/>
          <w:lang w:bidi="pa-IN"/>
        </w:rPr>
        <w:t>ਅਤੇ 18.08.2017 ਤੋਂ 17.10.2017 ਦਾ ਬਿੱਲ 1420</w:t>
      </w:r>
      <w:r w:rsidR="00B27CF0" w:rsidRPr="00681A85">
        <w:rPr>
          <w:rFonts w:ascii="Times New Roman" w:hAnsi="Times New Roman"/>
          <w:b/>
          <w:iCs/>
          <w:sz w:val="28"/>
          <w:szCs w:val="28"/>
          <w:lang w:bidi="pa-IN"/>
        </w:rPr>
        <w:t>/-</w:t>
      </w:r>
      <w:r w:rsidR="003D4D08" w:rsidRPr="00681A85">
        <w:rPr>
          <w:rFonts w:ascii="Times New Roman" w:hAnsi="Times New Roman" w:hint="cs"/>
          <w:b/>
          <w:i/>
          <w:sz w:val="28"/>
          <w:szCs w:val="28"/>
          <w:cs/>
          <w:lang w:bidi="pa-IN"/>
        </w:rPr>
        <w:t>ਰੁਪਏ ਦੀ ਰਸੀਦ ਮੇਰੇ ਕੋਲ ਹੈ।</w:t>
      </w:r>
    </w:p>
    <w:p w:rsidR="007556DB" w:rsidRPr="00681A85" w:rsidRDefault="00D95565" w:rsidP="00534811">
      <w:pPr>
        <w:ind w:left="1407" w:right="-46"/>
        <w:jc w:val="both"/>
        <w:rPr>
          <w:rFonts w:ascii="Times New Roman" w:hAnsi="Times New Roman"/>
          <w:b/>
          <w:i/>
          <w:sz w:val="28"/>
          <w:szCs w:val="28"/>
          <w:lang w:bidi="pa-IN"/>
        </w:rPr>
      </w:pPr>
      <w:r>
        <w:rPr>
          <w:rFonts w:ascii="Times New Roman" w:hAnsi="Times New Roman" w:hint="cs"/>
          <w:b/>
          <w:i/>
          <w:sz w:val="28"/>
          <w:szCs w:val="28"/>
          <w:cs/>
          <w:lang w:bidi="pa-IN"/>
        </w:rPr>
        <w:t>(ਹ)</w:t>
      </w:r>
      <w:r>
        <w:rPr>
          <w:rFonts w:ascii="Times New Roman" w:hAnsi="Times New Roman"/>
          <w:b/>
          <w:i/>
          <w:sz w:val="28"/>
          <w:szCs w:val="28"/>
          <w:lang w:bidi="pa-IN"/>
        </w:rPr>
        <w:t xml:space="preserve"> </w:t>
      </w:r>
      <w:r w:rsidR="005B6C41" w:rsidRPr="00681A85">
        <w:rPr>
          <w:rFonts w:ascii="Times New Roman" w:hAnsi="Times New Roman" w:hint="cs"/>
          <w:b/>
          <w:i/>
          <w:sz w:val="28"/>
          <w:szCs w:val="28"/>
          <w:cs/>
          <w:lang w:bidi="pa-IN"/>
        </w:rPr>
        <w:t xml:space="preserve">ਅਪੀਲ ਕਰਤਾ ਨੂੰ </w:t>
      </w:r>
      <w:r w:rsidR="005641D2" w:rsidRPr="0025525F">
        <w:rPr>
          <w:rFonts w:ascii="Times New Roman" w:hAnsi="Times New Roman"/>
          <w:bCs/>
          <w:iCs/>
          <w:sz w:val="28"/>
          <w:szCs w:val="28"/>
          <w:lang w:bidi="pa-IN"/>
        </w:rPr>
        <w:t>Ombudsman, Electricity Punjab</w:t>
      </w:r>
      <w:r w:rsidR="00F60932">
        <w:rPr>
          <w:rFonts w:ascii="Times New Roman" w:hAnsi="Times New Roman"/>
          <w:bCs/>
          <w:iCs/>
          <w:sz w:val="28"/>
          <w:szCs w:val="28"/>
          <w:lang w:bidi="pa-IN"/>
        </w:rPr>
        <w:t xml:space="preserve"> </w:t>
      </w:r>
      <w:r w:rsidR="006E6990" w:rsidRPr="00681A85">
        <w:rPr>
          <w:rFonts w:ascii="Times New Roman" w:hAnsi="Times New Roman" w:hint="cs"/>
          <w:b/>
          <w:i/>
          <w:sz w:val="28"/>
          <w:szCs w:val="28"/>
          <w:cs/>
          <w:lang w:bidi="pa-IN"/>
        </w:rPr>
        <w:t>ਅਪੀਲ ਪਾਉਣ ਲਈ ਕੁਲ ਰਕਮ ਦਾ 40</w:t>
      </w:r>
      <w:r w:rsidR="004B376D" w:rsidRPr="00681A85">
        <w:rPr>
          <w:rFonts w:ascii="Times New Roman" w:hAnsi="Times New Roman"/>
          <w:b/>
          <w:iCs/>
          <w:sz w:val="28"/>
          <w:szCs w:val="28"/>
          <w:lang w:bidi="pa-IN"/>
        </w:rPr>
        <w:t xml:space="preserve">% </w:t>
      </w:r>
      <w:r w:rsidR="004B376D" w:rsidRPr="00681A85">
        <w:rPr>
          <w:rFonts w:ascii="Times New Roman" w:hAnsi="Times New Roman" w:hint="cs"/>
          <w:b/>
          <w:i/>
          <w:sz w:val="28"/>
          <w:szCs w:val="28"/>
          <w:cs/>
          <w:lang w:bidi="pa-IN"/>
        </w:rPr>
        <w:t xml:space="preserve"> ਜਮਾਂ ਕਰਉਣ ਲਈ</w:t>
      </w:r>
      <w:r w:rsidR="0011700B" w:rsidRPr="00681A85">
        <w:rPr>
          <w:rFonts w:ascii="Times New Roman" w:hAnsi="Times New Roman"/>
          <w:b/>
          <w:i/>
          <w:sz w:val="28"/>
          <w:szCs w:val="28"/>
          <w:lang w:bidi="pa-IN"/>
        </w:rPr>
        <w:t xml:space="preserve"> </w:t>
      </w:r>
      <w:r w:rsidR="000307BF">
        <w:rPr>
          <w:rFonts w:ascii="Times New Roman" w:hAnsi="Times New Roman"/>
          <w:bCs/>
          <w:iCs/>
          <w:sz w:val="28"/>
          <w:szCs w:val="28"/>
          <w:lang w:bidi="pa-IN"/>
        </w:rPr>
        <w:t>AEE,</w:t>
      </w:r>
      <w:r w:rsidR="005C2C4B" w:rsidRPr="00681A85">
        <w:rPr>
          <w:rFonts w:ascii="Times New Roman" w:hAnsi="Times New Roman" w:hint="cs"/>
          <w:b/>
          <w:i/>
          <w:sz w:val="28"/>
          <w:szCs w:val="28"/>
          <w:cs/>
          <w:lang w:bidi="pa-IN"/>
        </w:rPr>
        <w:t xml:space="preserve"> ਸਿਟੀ-1 ਖੰਨਾ ਤੋਂ ਮੰਨਜੂਰੀ ਲੈਣ ਲਈ(ਲਿਖਤੀ ਰੂਪ ਵਿੱਚ) ਬੇਨਤੀ ਕੀਤੀ ਪ੍ਰੰਤੁ ਉਨ੍ਹਾਂ ਵਲੋਂ ਮੰਨਜੂਰੀ ਨਾ ਦੇਣ ਤੇ ਮੈਨੂੰ 5664</w:t>
      </w:r>
      <w:r w:rsidR="00D316E6" w:rsidRPr="00681A85">
        <w:rPr>
          <w:rFonts w:ascii="Times New Roman" w:hAnsi="Times New Roman"/>
          <w:b/>
          <w:iCs/>
          <w:sz w:val="28"/>
          <w:szCs w:val="28"/>
          <w:lang w:bidi="pa-IN"/>
        </w:rPr>
        <w:t>/-</w:t>
      </w:r>
      <w:r w:rsidR="00C80ACE" w:rsidRPr="00681A85">
        <w:rPr>
          <w:rFonts w:ascii="Times New Roman" w:hAnsi="Times New Roman" w:hint="cs"/>
          <w:b/>
          <w:i/>
          <w:sz w:val="28"/>
          <w:szCs w:val="28"/>
          <w:cs/>
          <w:lang w:bidi="pa-IN"/>
        </w:rPr>
        <w:t xml:space="preserve"> ਰੁੱਪਏ ਦਾ </w:t>
      </w:r>
      <w:r w:rsidR="00F864E9" w:rsidRPr="00AB3FD0">
        <w:rPr>
          <w:rFonts w:ascii="Times New Roman" w:hAnsi="Times New Roman"/>
          <w:bCs/>
          <w:iCs/>
          <w:sz w:val="28"/>
          <w:szCs w:val="28"/>
          <w:lang w:bidi="pa-IN"/>
        </w:rPr>
        <w:t>D</w:t>
      </w:r>
      <w:r w:rsidR="00F12979">
        <w:rPr>
          <w:rFonts w:ascii="Times New Roman" w:hAnsi="Times New Roman"/>
          <w:bCs/>
          <w:iCs/>
          <w:sz w:val="28"/>
          <w:szCs w:val="28"/>
          <w:lang w:bidi="pa-IN"/>
        </w:rPr>
        <w:t xml:space="preserve">emand Draft </w:t>
      </w:r>
      <w:r w:rsidR="007974B7" w:rsidRPr="00681A85">
        <w:rPr>
          <w:rFonts w:ascii="Times New Roman" w:hAnsi="Times New Roman" w:hint="cs"/>
          <w:b/>
          <w:i/>
          <w:sz w:val="28"/>
          <w:szCs w:val="28"/>
          <w:cs/>
          <w:lang w:bidi="pa-IN"/>
        </w:rPr>
        <w:t xml:space="preserve"> ਬਣਵਾ ਕੇ ਭੇਜਵਾ ਦਿਆ। ਇੱਹ ਕਹਿਣਾ ਗਲਤ ਹੈ ਕਿ ਅਪੀਲ ਕਰਤਾ ਨੇ ਆਪਣੇ ਬੇਟੇ ਦੇ ਨਾਮ ਨਵਾਂ ਕੁਨੈਕਸ਼ਨ ਲਿਆ ਹੈ।</w:t>
      </w:r>
      <w:r w:rsidR="008746BB" w:rsidRPr="00681A85">
        <w:rPr>
          <w:rFonts w:ascii="Times New Roman" w:hAnsi="Times New Roman" w:hint="cs"/>
          <w:b/>
          <w:i/>
          <w:sz w:val="28"/>
          <w:szCs w:val="28"/>
          <w:cs/>
          <w:lang w:bidi="pa-IN"/>
        </w:rPr>
        <w:t xml:space="preserve"> ਇੱਥੇ ਇੱਹ ਦਸੱਣਯੋਗ ਹੈ ਕਿ ਜਸਪ੍ਰੀਤ ਸਿੰਘ ਦਾ ਚਰਨਜੀਤ ਸਿੰਘ ਨਾਲ ਕੋਈ ਸੰਬੰਧ ਨਹੀਂ ਹੈ ਅਤੇ ਉਹ ਆਪਣੇ ਘਰ ਦਾ ਡਿਕਰੀ ਹੋਲਡਰ ਹੈ।</w:t>
      </w:r>
    </w:p>
    <w:p w:rsidR="00736481" w:rsidRPr="00681A85" w:rsidRDefault="00736481" w:rsidP="00534811">
      <w:pPr>
        <w:ind w:left="1407" w:right="-46"/>
        <w:jc w:val="both"/>
        <w:rPr>
          <w:rFonts w:ascii="Times New Roman" w:hAnsi="Times New Roman"/>
          <w:b/>
          <w:i/>
          <w:sz w:val="28"/>
          <w:szCs w:val="28"/>
          <w:lang w:bidi="pa-IN"/>
        </w:rPr>
      </w:pPr>
      <w:r w:rsidRPr="00681A85">
        <w:rPr>
          <w:rFonts w:ascii="Times New Roman" w:hAnsi="Times New Roman" w:hint="cs"/>
          <w:b/>
          <w:i/>
          <w:sz w:val="28"/>
          <w:szCs w:val="28"/>
          <w:cs/>
          <w:lang w:bidi="pa-IN"/>
        </w:rPr>
        <w:t xml:space="preserve">(ਕ) </w:t>
      </w:r>
      <w:r w:rsidR="005D5493">
        <w:rPr>
          <w:rFonts w:ascii="Times New Roman" w:hAnsi="Times New Roman" w:hint="cs"/>
          <w:b/>
          <w:i/>
          <w:sz w:val="28"/>
          <w:szCs w:val="28"/>
          <w:cs/>
          <w:lang w:bidi="pa-IN"/>
        </w:rPr>
        <w:t>ਅਪੀਲ ਕਰਤਾ ਨੇ ਆਪਣੇ ਪਤੀ ਸ਼੍ਰੀ</w:t>
      </w:r>
      <w:r w:rsidR="00613E0E" w:rsidRPr="00681A85">
        <w:rPr>
          <w:rFonts w:ascii="Times New Roman" w:hAnsi="Times New Roman" w:hint="cs"/>
          <w:b/>
          <w:i/>
          <w:sz w:val="28"/>
          <w:szCs w:val="28"/>
          <w:cs/>
          <w:lang w:bidi="pa-IN"/>
        </w:rPr>
        <w:t xml:space="preserve"> ਚਰਨਜੀਤ ਸਿੰਘ ਦੇ ਨਾਮ ਵਾਲਾ ਮੀਟਰ ਕਟਾਉਣ ਅਤੇ </w:t>
      </w:r>
      <w:r w:rsidR="00B35BE2" w:rsidRPr="00681A85">
        <w:rPr>
          <w:rFonts w:ascii="Times New Roman" w:hAnsi="Times New Roman"/>
          <w:b/>
          <w:iCs/>
          <w:sz w:val="28"/>
          <w:szCs w:val="28"/>
          <w:lang w:bidi="pa-IN"/>
        </w:rPr>
        <w:t>BPL</w:t>
      </w:r>
      <w:r w:rsidR="007A5817" w:rsidRPr="00681A85">
        <w:rPr>
          <w:rFonts w:ascii="Times New Roman" w:hAnsi="Times New Roman"/>
          <w:b/>
          <w:iCs/>
          <w:sz w:val="28"/>
          <w:szCs w:val="28"/>
          <w:lang w:bidi="pa-IN"/>
        </w:rPr>
        <w:t xml:space="preserve"> </w:t>
      </w:r>
      <w:r w:rsidR="00FE34BF" w:rsidRPr="00681A85">
        <w:rPr>
          <w:rFonts w:ascii="Times New Roman" w:hAnsi="Times New Roman" w:hint="cs"/>
          <w:b/>
          <w:i/>
          <w:sz w:val="28"/>
          <w:szCs w:val="28"/>
          <w:cs/>
          <w:lang w:bidi="pa-IN"/>
        </w:rPr>
        <w:t>ਮੀਟਰ ਲਗਾਉਣ ਦੀ ਦਰਖਾਸਤ 05.03.2018, 26.10.2018 ਅਤੇ 05.02.2019</w:t>
      </w:r>
      <w:r w:rsidR="00C477BD" w:rsidRPr="00681A85">
        <w:rPr>
          <w:rFonts w:ascii="Times New Roman" w:hAnsi="Times New Roman" w:hint="cs"/>
          <w:b/>
          <w:i/>
          <w:sz w:val="28"/>
          <w:szCs w:val="28"/>
          <w:cs/>
          <w:lang w:bidi="pa-IN"/>
        </w:rPr>
        <w:t xml:space="preserve"> ਨੂੰ ਦਿੱਤੀ ਸੀ ਅਤੇ 06.09.2019</w:t>
      </w:r>
      <w:r w:rsidR="009541C6" w:rsidRPr="00681A85">
        <w:rPr>
          <w:rFonts w:ascii="Times New Roman" w:hAnsi="Times New Roman" w:hint="cs"/>
          <w:b/>
          <w:i/>
          <w:sz w:val="28"/>
          <w:szCs w:val="28"/>
          <w:cs/>
          <w:lang w:bidi="pa-IN"/>
        </w:rPr>
        <w:t xml:space="preserve"> ਨੂੰ </w:t>
      </w:r>
      <w:r w:rsidR="00A252A7">
        <w:rPr>
          <w:rFonts w:ascii="Times New Roman" w:hAnsi="Times New Roman"/>
          <w:bCs/>
          <w:iCs/>
          <w:sz w:val="28"/>
          <w:szCs w:val="28"/>
          <w:lang w:bidi="pa-IN"/>
        </w:rPr>
        <w:t>AEE,</w:t>
      </w:r>
      <w:r w:rsidR="00C4707A" w:rsidRPr="00681A85">
        <w:rPr>
          <w:rFonts w:ascii="Times New Roman" w:hAnsi="Times New Roman" w:hint="cs"/>
          <w:b/>
          <w:i/>
          <w:sz w:val="28"/>
          <w:szCs w:val="28"/>
          <w:cs/>
          <w:lang w:bidi="pa-IN"/>
        </w:rPr>
        <w:t xml:space="preserve"> ਸਿਟੀ-1 ਨੂੰ ਰਜਿਸਟਰੀ ਕ</w:t>
      </w:r>
      <w:r w:rsidR="00251CDF">
        <w:rPr>
          <w:rFonts w:ascii="Times New Roman" w:hAnsi="Times New Roman" w:hint="cs"/>
          <w:b/>
          <w:i/>
          <w:sz w:val="28"/>
          <w:szCs w:val="28"/>
          <w:cs/>
          <w:lang w:bidi="pa-IN"/>
        </w:rPr>
        <w:t>ਰੀ ਸੀ ਪ੍ਰੰਤੁ ਅੱਜ ਤੱਕ ਮੇਰੇ ਨਾਮ ਤੇ</w:t>
      </w:r>
      <w:r w:rsidR="009A562C" w:rsidRPr="00681A85">
        <w:rPr>
          <w:rFonts w:ascii="Times New Roman" w:hAnsi="Times New Roman" w:hint="cs"/>
          <w:b/>
          <w:i/>
          <w:sz w:val="28"/>
          <w:szCs w:val="28"/>
          <w:cs/>
          <w:lang w:bidi="pa-IN"/>
        </w:rPr>
        <w:t xml:space="preserve"> </w:t>
      </w:r>
      <w:r w:rsidR="009A562C" w:rsidRPr="00681A85">
        <w:rPr>
          <w:rFonts w:ascii="Times New Roman" w:hAnsi="Times New Roman"/>
          <w:b/>
          <w:iCs/>
          <w:sz w:val="28"/>
          <w:szCs w:val="28"/>
          <w:lang w:bidi="pa-IN"/>
        </w:rPr>
        <w:t>BPL</w:t>
      </w:r>
      <w:r w:rsidR="00C22F4D" w:rsidRPr="00681A85">
        <w:rPr>
          <w:rFonts w:ascii="Times New Roman" w:hAnsi="Times New Roman"/>
          <w:b/>
          <w:iCs/>
          <w:sz w:val="28"/>
          <w:szCs w:val="28"/>
          <w:lang w:bidi="pa-IN"/>
        </w:rPr>
        <w:t xml:space="preserve"> </w:t>
      </w:r>
      <w:r w:rsidR="00C22F4D" w:rsidRPr="00681A85">
        <w:rPr>
          <w:rFonts w:ascii="Times New Roman" w:hAnsi="Times New Roman" w:hint="cs"/>
          <w:b/>
          <w:i/>
          <w:sz w:val="28"/>
          <w:szCs w:val="28"/>
          <w:cs/>
          <w:lang w:bidi="pa-IN"/>
        </w:rPr>
        <w:t xml:space="preserve">ਮੀਟਰ ਨਹੀਂ ਲਗਾਇਆ ਗਿਆ। ਮੇਰੇ ਵਲੋਂ ਦਿੱਤੀ ਹਰ ਦਰਖਾਸਤ ਨਾਲ </w:t>
      </w:r>
      <w:r w:rsidR="00CD4314" w:rsidRPr="00681A85">
        <w:rPr>
          <w:rFonts w:ascii="Times New Roman" w:hAnsi="Times New Roman"/>
          <w:b/>
          <w:iCs/>
          <w:sz w:val="28"/>
          <w:szCs w:val="28"/>
          <w:lang w:bidi="pa-IN"/>
        </w:rPr>
        <w:t>BPL</w:t>
      </w:r>
      <w:r w:rsidR="00A81223" w:rsidRPr="00681A85">
        <w:rPr>
          <w:rFonts w:ascii="Times New Roman" w:hAnsi="Times New Roman"/>
          <w:b/>
          <w:iCs/>
          <w:sz w:val="28"/>
          <w:szCs w:val="28"/>
          <w:lang w:bidi="pa-IN"/>
        </w:rPr>
        <w:t xml:space="preserve"> </w:t>
      </w:r>
      <w:r w:rsidR="00A81223" w:rsidRPr="00681A85">
        <w:rPr>
          <w:rFonts w:ascii="Times New Roman" w:hAnsi="Times New Roman" w:hint="cs"/>
          <w:b/>
          <w:i/>
          <w:sz w:val="28"/>
          <w:szCs w:val="28"/>
          <w:cs/>
          <w:lang w:bidi="pa-IN"/>
        </w:rPr>
        <w:t xml:space="preserve"> ਕਾਰਡ ਦੀ ਫੋਟੋ ਕਾਪੀ ਨਾਲ ਦਿੱਤੀ ਜਾਂਦੀ ਰਹੀ ਹੈ।</w:t>
      </w:r>
    </w:p>
    <w:p w:rsidR="00261B3B" w:rsidRPr="00515FC9" w:rsidRDefault="00B31EF3" w:rsidP="00515FC9">
      <w:pPr>
        <w:ind w:left="1407" w:right="-46"/>
        <w:jc w:val="both"/>
        <w:rPr>
          <w:rFonts w:ascii="Times New Roman" w:hAnsi="Times New Roman"/>
          <w:b/>
          <w:i/>
          <w:sz w:val="28"/>
          <w:szCs w:val="28"/>
          <w:lang w:bidi="pa-IN"/>
        </w:rPr>
      </w:pPr>
      <w:r w:rsidRPr="00681A85">
        <w:rPr>
          <w:rFonts w:ascii="Times New Roman" w:hAnsi="Times New Roman" w:hint="cs"/>
          <w:b/>
          <w:i/>
          <w:sz w:val="28"/>
          <w:szCs w:val="28"/>
          <w:cs/>
          <w:lang w:bidi="pa-IN"/>
        </w:rPr>
        <w:tab/>
      </w:r>
      <w:r w:rsidRPr="00681A85">
        <w:rPr>
          <w:rFonts w:ascii="Times New Roman" w:hAnsi="Times New Roman" w:hint="cs"/>
          <w:b/>
          <w:i/>
          <w:sz w:val="28"/>
          <w:szCs w:val="28"/>
          <w:cs/>
          <w:lang w:bidi="pa-IN"/>
        </w:rPr>
        <w:tab/>
        <w:t>ਮੇਰਾ ਝਗੜਾ ਸਿਰਫ ਇੱਕ ਬਿੱਲ ਦਸੰਬਰ 2016 ਦਾ ਸੀ</w:t>
      </w:r>
      <w:r w:rsidR="006F434C" w:rsidRPr="00681A85">
        <w:rPr>
          <w:rFonts w:ascii="Times New Roman" w:hAnsi="Times New Roman" w:hint="cs"/>
          <w:b/>
          <w:i/>
          <w:sz w:val="28"/>
          <w:szCs w:val="28"/>
          <w:cs/>
          <w:lang w:bidi="pa-IN"/>
        </w:rPr>
        <w:t xml:space="preserve"> ਪ੍ਰੰਤੁ ਡਿਪਾਰਟਮੇਂਟ ਦੀ ਅਣਗਹਿਲੀ ਕਾਰਣ ਪਿਛਲੇ </w:t>
      </w:r>
      <w:r w:rsidR="000D14D3" w:rsidRPr="00681A85">
        <w:rPr>
          <w:rFonts w:ascii="Times New Roman" w:hAnsi="Times New Roman"/>
          <w:b/>
          <w:iCs/>
          <w:sz w:val="28"/>
          <w:szCs w:val="28"/>
          <w:lang w:bidi="pa-IN"/>
        </w:rPr>
        <w:t>2</w:t>
      </w:r>
      <w:r w:rsidR="000D14D3" w:rsidRPr="00681A85">
        <w:rPr>
          <w:rFonts w:ascii="Times New Roman" w:hAnsi="Times New Roman" w:cs="Times New Roman"/>
          <w:b/>
          <w:iCs/>
          <w:sz w:val="28"/>
          <w:szCs w:val="28"/>
          <w:lang w:bidi="pa-IN"/>
        </w:rPr>
        <w:t>½</w:t>
      </w:r>
      <w:r w:rsidR="008C5E38" w:rsidRPr="00681A85">
        <w:rPr>
          <w:rFonts w:ascii="Times New Roman" w:hAnsi="Times New Roman"/>
          <w:b/>
          <w:iCs/>
          <w:sz w:val="28"/>
          <w:szCs w:val="28"/>
          <w:lang w:bidi="pa-IN"/>
        </w:rPr>
        <w:t xml:space="preserve"> </w:t>
      </w:r>
      <w:r w:rsidR="008C5E38" w:rsidRPr="00681A85">
        <w:rPr>
          <w:rFonts w:ascii="Times New Roman" w:hAnsi="Times New Roman" w:hint="cs"/>
          <w:b/>
          <w:i/>
          <w:sz w:val="28"/>
          <w:szCs w:val="28"/>
          <w:cs/>
          <w:lang w:bidi="pa-IN"/>
        </w:rPr>
        <w:t>ਸ਼ਾਲਾ ਤੋਂ ਮੈਨੂੰ ਆਰਥਿਕ, ਮਾਨਸਿਕ ਅਤੇ ਸਰੀਰਕ ਪ੍ਰੇਸਾਨੀਆਂ ਦਾ ਸਾਹਮਣਾ ਕਰਨਾ ਪੈ ਰਿਹਾ ਹੈ।</w:t>
      </w:r>
      <w:r w:rsidR="0008660F">
        <w:rPr>
          <w:rFonts w:ascii="Times New Roman" w:hAnsi="Times New Roman" w:hint="cs"/>
          <w:b/>
          <w:i/>
          <w:sz w:val="28"/>
          <w:szCs w:val="28"/>
          <w:cs/>
          <w:lang w:bidi="pa-IN"/>
        </w:rPr>
        <w:t xml:space="preserve"> ਕਿਰਪਾ</w:t>
      </w:r>
      <w:r w:rsidR="0054144E" w:rsidRPr="00681A85">
        <w:rPr>
          <w:rFonts w:ascii="Times New Roman" w:hAnsi="Times New Roman" w:hint="cs"/>
          <w:b/>
          <w:i/>
          <w:sz w:val="28"/>
          <w:szCs w:val="28"/>
          <w:cs/>
          <w:lang w:bidi="pa-IN"/>
        </w:rPr>
        <w:t xml:space="preserve"> ਕਰਕੇ ਸਾਰੇ </w:t>
      </w:r>
      <w:r w:rsidR="001B0B55">
        <w:rPr>
          <w:rFonts w:ascii="Times New Roman" w:hAnsi="Times New Roman" w:hint="cs"/>
          <w:b/>
          <w:i/>
          <w:sz w:val="28"/>
          <w:szCs w:val="28"/>
          <w:cs/>
          <w:lang w:bidi="pa-IN"/>
        </w:rPr>
        <w:t>ਤੱਥਾਂ ਨੂੰ ਦੇਖਦੇ ਹੋਏ ਮੈਨੂੰ ਇੰਨਸਾਫ</w:t>
      </w:r>
      <w:r w:rsidR="0054144E" w:rsidRPr="00681A85">
        <w:rPr>
          <w:rFonts w:ascii="Times New Roman" w:hAnsi="Times New Roman" w:hint="cs"/>
          <w:b/>
          <w:i/>
          <w:sz w:val="28"/>
          <w:szCs w:val="28"/>
          <w:cs/>
          <w:lang w:bidi="pa-IN"/>
        </w:rPr>
        <w:t xml:space="preserve"> ਦਿੱਤਾ ਜਾਵੇ ਜੀ।</w:t>
      </w:r>
    </w:p>
    <w:p w:rsidR="00F64114" w:rsidRDefault="00156D82" w:rsidP="00C92F6A">
      <w:pPr>
        <w:spacing w:line="480" w:lineRule="auto"/>
        <w:ind w:left="1407" w:right="-46" w:firstLine="720"/>
        <w:jc w:val="both"/>
        <w:rPr>
          <w:rFonts w:ascii="Times New Roman" w:hAnsi="Times New Roman" w:cs="Times New Roman"/>
          <w:bCs/>
          <w:iCs/>
          <w:sz w:val="28"/>
          <w:szCs w:val="28"/>
        </w:rPr>
      </w:pPr>
      <w:r w:rsidRPr="00D4780D">
        <w:rPr>
          <w:rFonts w:ascii="Times New Roman" w:hAnsi="Times New Roman" w:cs="Times New Roman"/>
          <w:bCs/>
          <w:iCs/>
          <w:sz w:val="28"/>
          <w:szCs w:val="28"/>
        </w:rPr>
        <w:t>The Respondent</w:t>
      </w:r>
      <w:r w:rsidR="00BE1F5A">
        <w:rPr>
          <w:rFonts w:ascii="Times New Roman" w:hAnsi="Times New Roman" w:cs="Times New Roman"/>
          <w:bCs/>
          <w:iCs/>
          <w:sz w:val="28"/>
          <w:szCs w:val="28"/>
        </w:rPr>
        <w:t>, in its defence, reiterated the submission, al</w:t>
      </w:r>
      <w:r w:rsidR="0016054B">
        <w:rPr>
          <w:rFonts w:ascii="Times New Roman" w:hAnsi="Times New Roman" w:cs="Times New Roman"/>
          <w:bCs/>
          <w:iCs/>
          <w:sz w:val="28"/>
          <w:szCs w:val="28"/>
        </w:rPr>
        <w:t>ready made in the written reply. D</w:t>
      </w:r>
      <w:r w:rsidR="00BE1F5A">
        <w:rPr>
          <w:rFonts w:ascii="Times New Roman" w:hAnsi="Times New Roman" w:cs="Times New Roman"/>
          <w:bCs/>
          <w:iCs/>
          <w:sz w:val="28"/>
          <w:szCs w:val="28"/>
        </w:rPr>
        <w:t>uring the course of hearing</w:t>
      </w:r>
      <w:r w:rsidR="0052549A">
        <w:rPr>
          <w:rFonts w:ascii="Times New Roman" w:hAnsi="Times New Roman" w:cs="Times New Roman"/>
          <w:bCs/>
          <w:iCs/>
          <w:sz w:val="28"/>
          <w:szCs w:val="28"/>
        </w:rPr>
        <w:t>,</w:t>
      </w:r>
      <w:r w:rsidR="00BE1F5A">
        <w:rPr>
          <w:rFonts w:ascii="Times New Roman" w:hAnsi="Times New Roman" w:cs="Times New Roman"/>
          <w:bCs/>
          <w:iCs/>
          <w:sz w:val="28"/>
          <w:szCs w:val="28"/>
        </w:rPr>
        <w:t xml:space="preserve"> the Respondent stated that the amounts, stated to have been deposited by the Petitioner but not accounted for, were duly adjusted in the accounts and deducted from the amount shown chargeable in the</w:t>
      </w:r>
      <w:r w:rsidR="004A465E">
        <w:rPr>
          <w:rFonts w:ascii="Times New Roman" w:hAnsi="Times New Roman" w:cs="Times New Roman"/>
          <w:bCs/>
          <w:iCs/>
          <w:sz w:val="28"/>
          <w:szCs w:val="28"/>
        </w:rPr>
        <w:t xml:space="preserve"> </w:t>
      </w:r>
      <w:r w:rsidR="00BE1F5A">
        <w:rPr>
          <w:rFonts w:ascii="Times New Roman" w:hAnsi="Times New Roman" w:cs="Times New Roman"/>
          <w:bCs/>
          <w:iCs/>
          <w:sz w:val="28"/>
          <w:szCs w:val="28"/>
        </w:rPr>
        <w:t>present dispute. The R</w:t>
      </w:r>
      <w:r w:rsidR="004A465E">
        <w:rPr>
          <w:rFonts w:ascii="Times New Roman" w:hAnsi="Times New Roman" w:cs="Times New Roman"/>
          <w:bCs/>
          <w:iCs/>
          <w:sz w:val="28"/>
          <w:szCs w:val="28"/>
        </w:rPr>
        <w:t>e</w:t>
      </w:r>
      <w:r w:rsidR="00BE1F5A">
        <w:rPr>
          <w:rFonts w:ascii="Times New Roman" w:hAnsi="Times New Roman" w:cs="Times New Roman"/>
          <w:bCs/>
          <w:iCs/>
          <w:sz w:val="28"/>
          <w:szCs w:val="28"/>
        </w:rPr>
        <w:t xml:space="preserve">spondent added that an </w:t>
      </w:r>
      <w:r w:rsidR="004A465E">
        <w:rPr>
          <w:rFonts w:ascii="Times New Roman" w:hAnsi="Times New Roman" w:cs="Times New Roman"/>
          <w:bCs/>
          <w:iCs/>
          <w:sz w:val="28"/>
          <w:szCs w:val="28"/>
        </w:rPr>
        <w:t>o</w:t>
      </w:r>
      <w:r w:rsidR="00BE1F5A">
        <w:rPr>
          <w:rFonts w:ascii="Times New Roman" w:hAnsi="Times New Roman" w:cs="Times New Roman"/>
          <w:bCs/>
          <w:iCs/>
          <w:sz w:val="28"/>
          <w:szCs w:val="28"/>
        </w:rPr>
        <w:t xml:space="preserve">fficial of the DS Division, PSPCL, </w:t>
      </w:r>
      <w:r w:rsidR="00BE1F5A">
        <w:rPr>
          <w:rFonts w:ascii="Times New Roman" w:hAnsi="Times New Roman" w:cs="Times New Roman"/>
          <w:bCs/>
          <w:iCs/>
          <w:sz w:val="28"/>
          <w:szCs w:val="28"/>
        </w:rPr>
        <w:lastRenderedPageBreak/>
        <w:t>Khanna visited the premi</w:t>
      </w:r>
      <w:r w:rsidR="004A465E">
        <w:rPr>
          <w:rFonts w:ascii="Times New Roman" w:hAnsi="Times New Roman" w:cs="Times New Roman"/>
          <w:bCs/>
          <w:iCs/>
          <w:sz w:val="28"/>
          <w:szCs w:val="28"/>
        </w:rPr>
        <w:t>s</w:t>
      </w:r>
      <w:r w:rsidR="00BE1F5A">
        <w:rPr>
          <w:rFonts w:ascii="Times New Roman" w:hAnsi="Times New Roman" w:cs="Times New Roman"/>
          <w:bCs/>
          <w:iCs/>
          <w:sz w:val="28"/>
          <w:szCs w:val="28"/>
        </w:rPr>
        <w:t>es of the Petitioner twice (22.10.2019 and 23.10.2019) to chec</w:t>
      </w:r>
      <w:r w:rsidR="002D3E16">
        <w:rPr>
          <w:rFonts w:ascii="Times New Roman" w:hAnsi="Times New Roman" w:cs="Times New Roman"/>
          <w:bCs/>
          <w:iCs/>
          <w:sz w:val="28"/>
          <w:szCs w:val="28"/>
        </w:rPr>
        <w:t>k the load but the premises was</w:t>
      </w:r>
      <w:r w:rsidR="00BE1F5A">
        <w:rPr>
          <w:rFonts w:ascii="Times New Roman" w:hAnsi="Times New Roman" w:cs="Times New Roman"/>
          <w:bCs/>
          <w:iCs/>
          <w:sz w:val="28"/>
          <w:szCs w:val="28"/>
        </w:rPr>
        <w:t xml:space="preserve"> fo</w:t>
      </w:r>
      <w:r w:rsidR="002D3E16">
        <w:rPr>
          <w:rFonts w:ascii="Times New Roman" w:hAnsi="Times New Roman" w:cs="Times New Roman"/>
          <w:bCs/>
          <w:iCs/>
          <w:sz w:val="28"/>
          <w:szCs w:val="28"/>
        </w:rPr>
        <w:t>u</w:t>
      </w:r>
      <w:r w:rsidR="00BE1F5A">
        <w:rPr>
          <w:rFonts w:ascii="Times New Roman" w:hAnsi="Times New Roman" w:cs="Times New Roman"/>
          <w:bCs/>
          <w:iCs/>
          <w:sz w:val="28"/>
          <w:szCs w:val="28"/>
        </w:rPr>
        <w:t>nd locked as the Petitioner was not available there.</w:t>
      </w:r>
    </w:p>
    <w:p w:rsidR="004A465E" w:rsidRDefault="004A465E" w:rsidP="00C92F6A">
      <w:pPr>
        <w:spacing w:line="480" w:lineRule="auto"/>
        <w:ind w:left="1407" w:right="-46" w:firstLine="753"/>
        <w:jc w:val="both"/>
        <w:rPr>
          <w:rFonts w:ascii="Times New Roman" w:hAnsi="Times New Roman" w:cs="Times New Roman"/>
          <w:bCs/>
          <w:iCs/>
          <w:sz w:val="28"/>
          <w:szCs w:val="28"/>
        </w:rPr>
      </w:pPr>
      <w:r>
        <w:rPr>
          <w:rFonts w:ascii="Times New Roman" w:hAnsi="Times New Roman" w:cs="Times New Roman"/>
          <w:bCs/>
          <w:iCs/>
          <w:sz w:val="28"/>
          <w:szCs w:val="28"/>
        </w:rPr>
        <w:t>As the Petitioner did not agree with the figures of amounts deposited by it but not adjusted in the accounts, the Respondent was directed to reconcile the discrepancy, if any, in its office on 30.10.2019 in the presence of the Petitioner.</w:t>
      </w:r>
      <w:r w:rsidR="00287B91">
        <w:rPr>
          <w:rFonts w:ascii="Times New Roman" w:hAnsi="Times New Roman" w:cs="Times New Roman"/>
          <w:bCs/>
          <w:iCs/>
          <w:sz w:val="28"/>
          <w:szCs w:val="28"/>
        </w:rPr>
        <w:t xml:space="preserve"> The Respondent was also directed to </w:t>
      </w:r>
      <w:r w:rsidR="00C92F6A">
        <w:rPr>
          <w:rFonts w:ascii="Times New Roman" w:hAnsi="Times New Roman" w:cs="Times New Roman"/>
          <w:bCs/>
          <w:iCs/>
          <w:sz w:val="28"/>
          <w:szCs w:val="28"/>
        </w:rPr>
        <w:t>install</w:t>
      </w:r>
      <w:r w:rsidR="00287B91">
        <w:rPr>
          <w:rFonts w:ascii="Times New Roman" w:hAnsi="Times New Roman" w:cs="Times New Roman"/>
          <w:bCs/>
          <w:iCs/>
          <w:sz w:val="28"/>
          <w:szCs w:val="28"/>
        </w:rPr>
        <w:t xml:space="preserve"> the BPL Energy Meter at the premises of the Petitioner, if permissible and on completion of requisite formalities, as per rules of the PSPCL. The Respondent was also asked to apprise this Court of the action taken immediately after doing the needful.</w:t>
      </w:r>
    </w:p>
    <w:p w:rsidR="00C92F6A" w:rsidRPr="00C92F6A" w:rsidRDefault="00C92F6A" w:rsidP="00C92F6A">
      <w:pPr>
        <w:pStyle w:val="ListParagraph"/>
        <w:numPr>
          <w:ilvl w:val="0"/>
          <w:numId w:val="12"/>
        </w:numPr>
        <w:spacing w:line="480" w:lineRule="auto"/>
        <w:ind w:right="-46"/>
        <w:jc w:val="both"/>
        <w:rPr>
          <w:rFonts w:ascii="Times New Roman" w:hAnsi="Times New Roman" w:cs="Times New Roman"/>
          <w:bCs/>
          <w:iCs/>
        </w:rPr>
      </w:pPr>
      <w:r w:rsidRPr="00C92F6A">
        <w:rPr>
          <w:rFonts w:ascii="Times New Roman" w:hAnsi="Times New Roman" w:cs="Times New Roman"/>
          <w:bCs/>
          <w:iCs/>
        </w:rPr>
        <w:t xml:space="preserve">In compliance to the above directions of this Court, the Petitioner attended the office of the Senior Executive Engineer, DS Division, PSPCL, Khanna on 30.10.2019 to sort out the points/issues raised in the present dispute. After having discussions with the Petitioner in the presence of AEE, City Sub Division No.1, PSPCL, Khanna and Revenue Accountant, the said Senior Executive Engineer intimated, vide its office letter No.7281 dated 04.11.2019 (received through e-mail), </w:t>
      </w:r>
      <w:r w:rsidRPr="00C92F6A">
        <w:rPr>
          <w:rFonts w:ascii="Times New Roman" w:hAnsi="Times New Roman" w:cs="Times New Roman"/>
          <w:bCs/>
          <w:iCs/>
        </w:rPr>
        <w:lastRenderedPageBreak/>
        <w:t xml:space="preserve">that the Petitioner was shown the details of the amounts (pertaining to present dispute) deposited by it and accounted for /adjusted in SAP Billing System. In the letter ibid, it was also mentioned that the Petitioner felt satisfied with the relevant details of amounts deposited by it and adjusted in PSPCL System. In addition, Senior Executive Engineer, DS Division, PSPCL, Khanna also forwarded vide its letter ibid      (e-mailed on 04.11.2019) </w:t>
      </w:r>
      <w:r w:rsidRPr="00AC5A11">
        <w:rPr>
          <w:rFonts w:ascii="Times New Roman" w:hAnsi="Times New Roman" w:cs="Times New Roman"/>
          <w:b/>
          <w:iCs/>
        </w:rPr>
        <w:t>an application of the Petitioner stating that its dispute related only to the bill for December</w:t>
      </w:r>
      <w:r w:rsidR="00AC5A11">
        <w:rPr>
          <w:rFonts w:ascii="Times New Roman" w:hAnsi="Times New Roman" w:cs="Times New Roman"/>
          <w:b/>
          <w:iCs/>
        </w:rPr>
        <w:t>,</w:t>
      </w:r>
      <w:r w:rsidRPr="00AC5A11">
        <w:rPr>
          <w:rFonts w:ascii="Times New Roman" w:hAnsi="Times New Roman" w:cs="Times New Roman"/>
          <w:b/>
          <w:iCs/>
        </w:rPr>
        <w:t xml:space="preserve"> 2016 and requested that surcharge and interest on the billed amounts from 11/2016 and 12/2016 till the date of permanent disconnection (installed in the name of the Petitioner’s husban</w:t>
      </w:r>
      <w:r w:rsidR="00AC5A11">
        <w:rPr>
          <w:rFonts w:ascii="Times New Roman" w:hAnsi="Times New Roman" w:cs="Times New Roman"/>
          <w:b/>
          <w:iCs/>
        </w:rPr>
        <w:t>d) alongwith disconnection fee b</w:t>
      </w:r>
      <w:r w:rsidRPr="00AC5A11">
        <w:rPr>
          <w:rFonts w:ascii="Times New Roman" w:hAnsi="Times New Roman" w:cs="Times New Roman"/>
          <w:b/>
          <w:iCs/>
        </w:rPr>
        <w:t>e waived off.</w:t>
      </w:r>
      <w:r w:rsidRPr="00C92F6A">
        <w:rPr>
          <w:rFonts w:ascii="Times New Roman" w:hAnsi="Times New Roman" w:cs="Times New Roman"/>
          <w:bCs/>
          <w:iCs/>
        </w:rPr>
        <w:t xml:space="preserve"> The Petitioner also requested, in its application, to set aside the decision dated 12.07.2019 of the CGRF, Patiala.</w:t>
      </w:r>
    </w:p>
    <w:p w:rsidR="00C92F6A" w:rsidRDefault="00C92F6A" w:rsidP="00C92F6A">
      <w:pPr>
        <w:pStyle w:val="ListParagraph"/>
        <w:numPr>
          <w:ilvl w:val="0"/>
          <w:numId w:val="12"/>
        </w:numPr>
        <w:spacing w:line="480" w:lineRule="auto"/>
        <w:ind w:right="-46"/>
        <w:jc w:val="both"/>
        <w:rPr>
          <w:rFonts w:ascii="Times New Roman" w:hAnsi="Times New Roman" w:cs="Times New Roman"/>
          <w:bCs/>
          <w:iCs/>
        </w:rPr>
      </w:pPr>
      <w:r>
        <w:rPr>
          <w:rFonts w:ascii="Times New Roman" w:hAnsi="Times New Roman" w:cs="Times New Roman"/>
          <w:bCs/>
          <w:iCs/>
        </w:rPr>
        <w:t>Oral and written submissions made alongwith evidence brought on record by both the sides have been gone through.</w:t>
      </w:r>
    </w:p>
    <w:p w:rsidR="00C92F6A" w:rsidRPr="00206A33" w:rsidRDefault="00C92F6A" w:rsidP="00206A33">
      <w:pPr>
        <w:pStyle w:val="ListParagraph"/>
        <w:spacing w:line="480" w:lineRule="auto"/>
        <w:ind w:left="1407" w:right="-46"/>
        <w:jc w:val="both"/>
        <w:rPr>
          <w:rFonts w:ascii="Times New Roman" w:hAnsi="Times New Roman" w:cs="Times New Roman"/>
          <w:bCs/>
          <w:iCs/>
        </w:rPr>
      </w:pPr>
      <w:r>
        <w:rPr>
          <w:rFonts w:ascii="Times New Roman" w:hAnsi="Times New Roman" w:cs="Times New Roman"/>
          <w:bCs/>
          <w:iCs/>
        </w:rPr>
        <w:t xml:space="preserve"> </w:t>
      </w:r>
      <w:r>
        <w:rPr>
          <w:rFonts w:ascii="Times New Roman" w:hAnsi="Times New Roman" w:cs="Times New Roman"/>
          <w:bCs/>
          <w:iCs/>
        </w:rPr>
        <w:tab/>
        <w:t>I find that the Respondent defaulted in installing a new connection in the name of the Petitioner’s son Sh.Jaspreet</w:t>
      </w:r>
      <w:r w:rsidR="005317D9">
        <w:rPr>
          <w:rFonts w:ascii="Times New Roman" w:hAnsi="Times New Roman" w:cs="Times New Roman"/>
          <w:bCs/>
          <w:iCs/>
        </w:rPr>
        <w:t xml:space="preserve"> Singh in the same premises (wherein a connection in the name of Sh.Charanjit Singh</w:t>
      </w:r>
      <w:r w:rsidR="003700D6">
        <w:rPr>
          <w:rFonts w:ascii="Times New Roman" w:hAnsi="Times New Roman" w:cs="Times New Roman"/>
          <w:bCs/>
          <w:iCs/>
        </w:rPr>
        <w:t>, Petitioner’s father,</w:t>
      </w:r>
      <w:r w:rsidR="005317D9">
        <w:rPr>
          <w:rFonts w:ascii="Times New Roman" w:hAnsi="Times New Roman" w:cs="Times New Roman"/>
          <w:bCs/>
          <w:iCs/>
        </w:rPr>
        <w:t xml:space="preserve"> was installed and disconnected on 17.01.2019) without clearance of outstanding </w:t>
      </w:r>
      <w:r w:rsidR="005317D9">
        <w:rPr>
          <w:rFonts w:ascii="Times New Roman" w:hAnsi="Times New Roman" w:cs="Times New Roman"/>
          <w:bCs/>
          <w:iCs/>
        </w:rPr>
        <w:lastRenderedPageBreak/>
        <w:t>dues of the ear</w:t>
      </w:r>
      <w:r w:rsidR="00792105">
        <w:rPr>
          <w:rFonts w:ascii="Times New Roman" w:hAnsi="Times New Roman" w:cs="Times New Roman"/>
          <w:bCs/>
          <w:iCs/>
        </w:rPr>
        <w:t>lier connection installed there</w:t>
      </w:r>
      <w:r w:rsidR="00464BA3">
        <w:rPr>
          <w:rFonts w:ascii="Times New Roman" w:hAnsi="Times New Roman" w:cs="Times New Roman"/>
          <w:bCs/>
          <w:iCs/>
        </w:rPr>
        <w:t>,</w:t>
      </w:r>
      <w:r w:rsidR="00792105" w:rsidRPr="00206A33">
        <w:rPr>
          <w:rFonts w:ascii="Times New Roman" w:hAnsi="Times New Roman" w:cs="Times New Roman"/>
          <w:bCs/>
          <w:iCs/>
        </w:rPr>
        <w:t xml:space="preserve"> as per provision contained in Regulation</w:t>
      </w:r>
      <w:r w:rsidR="00206A33">
        <w:rPr>
          <w:rFonts w:ascii="Times New Roman" w:hAnsi="Times New Roman" w:cs="Times New Roman"/>
          <w:bCs/>
          <w:iCs/>
        </w:rPr>
        <w:t xml:space="preserve"> 30.1.3</w:t>
      </w:r>
      <w:r w:rsidR="00792105" w:rsidRPr="00206A33">
        <w:rPr>
          <w:rFonts w:ascii="Times New Roman" w:hAnsi="Times New Roman" w:cs="Times New Roman"/>
          <w:bCs/>
          <w:iCs/>
        </w:rPr>
        <w:t xml:space="preserve"> of Supply Code-2014.</w:t>
      </w:r>
    </w:p>
    <w:p w:rsidR="00923A51" w:rsidRDefault="00923A51" w:rsidP="00C92F6A">
      <w:pPr>
        <w:pStyle w:val="ListParagraph"/>
        <w:spacing w:line="480" w:lineRule="auto"/>
        <w:ind w:left="1407" w:right="-46"/>
        <w:jc w:val="both"/>
        <w:rPr>
          <w:rFonts w:ascii="Times New Roman" w:hAnsi="Times New Roman" w:cs="Times New Roman"/>
          <w:bCs/>
          <w:iCs/>
        </w:rPr>
      </w:pPr>
      <w:r>
        <w:rPr>
          <w:rFonts w:ascii="Times New Roman" w:hAnsi="Times New Roman" w:cs="Times New Roman"/>
          <w:bCs/>
          <w:iCs/>
        </w:rPr>
        <w:t xml:space="preserve"> </w:t>
      </w:r>
      <w:r>
        <w:rPr>
          <w:rFonts w:ascii="Times New Roman" w:hAnsi="Times New Roman" w:cs="Times New Roman"/>
          <w:bCs/>
          <w:iCs/>
        </w:rPr>
        <w:tab/>
        <w:t>I have perused the consumption details of the disputed connection and noticed that energy consumption of 911 kWh units was recorded for the perio</w:t>
      </w:r>
      <w:r w:rsidR="00256F1D">
        <w:rPr>
          <w:rFonts w:ascii="Times New Roman" w:hAnsi="Times New Roman" w:cs="Times New Roman"/>
          <w:bCs/>
          <w:iCs/>
        </w:rPr>
        <w:t>d from 14.06.2016 (</w:t>
      </w:r>
      <w:r w:rsidR="009302E1">
        <w:rPr>
          <w:rFonts w:ascii="Times New Roman" w:hAnsi="Times New Roman" w:cs="Times New Roman"/>
          <w:bCs/>
          <w:iCs/>
        </w:rPr>
        <w:t>Meter Readin</w:t>
      </w:r>
      <w:r>
        <w:rPr>
          <w:rFonts w:ascii="Times New Roman" w:hAnsi="Times New Roman" w:cs="Times New Roman"/>
          <w:bCs/>
          <w:iCs/>
        </w:rPr>
        <w:t>g-2553</w:t>
      </w:r>
      <w:r w:rsidR="00A77D32">
        <w:rPr>
          <w:rFonts w:ascii="Times New Roman" w:hAnsi="Times New Roman" w:cs="Times New Roman"/>
          <w:bCs/>
          <w:iCs/>
        </w:rPr>
        <w:t>kWh</w:t>
      </w:r>
      <w:r>
        <w:rPr>
          <w:rFonts w:ascii="Times New Roman" w:hAnsi="Times New Roman" w:cs="Times New Roman"/>
          <w:bCs/>
          <w:iCs/>
        </w:rPr>
        <w:t>) to 09.01.2017 (Meter Reading 3464</w:t>
      </w:r>
      <w:r w:rsidR="003C1CA6">
        <w:rPr>
          <w:rFonts w:ascii="Times New Roman" w:hAnsi="Times New Roman" w:cs="Times New Roman"/>
          <w:bCs/>
          <w:iCs/>
        </w:rPr>
        <w:t xml:space="preserve"> kWh</w:t>
      </w:r>
      <w:r>
        <w:rPr>
          <w:rFonts w:ascii="Times New Roman" w:hAnsi="Times New Roman" w:cs="Times New Roman"/>
          <w:bCs/>
          <w:iCs/>
        </w:rPr>
        <w:t>) for 209 days at average of 4.39 kWh units per day or bi-monthly consumption of 263 kWh units. I also find that after  replacement of disputed Energy Meter, consumption of 943 kWh u</w:t>
      </w:r>
      <w:r w:rsidR="00674295">
        <w:rPr>
          <w:rFonts w:ascii="Times New Roman" w:hAnsi="Times New Roman" w:cs="Times New Roman"/>
          <w:bCs/>
          <w:iCs/>
        </w:rPr>
        <w:t>n</w:t>
      </w:r>
      <w:r>
        <w:rPr>
          <w:rFonts w:ascii="Times New Roman" w:hAnsi="Times New Roman" w:cs="Times New Roman"/>
          <w:bCs/>
          <w:iCs/>
        </w:rPr>
        <w:t>its was recorded for the period from 15.06.2017 (Meter Reading 687</w:t>
      </w:r>
      <w:r w:rsidR="00BC503C">
        <w:rPr>
          <w:rFonts w:ascii="Times New Roman" w:hAnsi="Times New Roman" w:cs="Times New Roman"/>
          <w:bCs/>
          <w:iCs/>
        </w:rPr>
        <w:t xml:space="preserve"> kWh</w:t>
      </w:r>
      <w:r w:rsidR="00843150">
        <w:rPr>
          <w:rFonts w:ascii="Times New Roman" w:hAnsi="Times New Roman" w:cs="Times New Roman"/>
          <w:bCs/>
          <w:iCs/>
        </w:rPr>
        <w:t>) to 21.02.2018 (</w:t>
      </w:r>
      <w:r w:rsidR="00BC503C">
        <w:rPr>
          <w:rFonts w:ascii="Times New Roman" w:hAnsi="Times New Roman" w:cs="Times New Roman"/>
          <w:bCs/>
          <w:iCs/>
        </w:rPr>
        <w:t>1630 kWh</w:t>
      </w:r>
      <w:r>
        <w:rPr>
          <w:rFonts w:ascii="Times New Roman" w:hAnsi="Times New Roman" w:cs="Times New Roman"/>
          <w:bCs/>
          <w:iCs/>
        </w:rPr>
        <w:t>) for 250 days</w:t>
      </w:r>
      <w:r w:rsidR="00674295">
        <w:rPr>
          <w:rFonts w:ascii="Times New Roman" w:hAnsi="Times New Roman" w:cs="Times New Roman"/>
          <w:bCs/>
          <w:iCs/>
        </w:rPr>
        <w:t xml:space="preserve"> </w:t>
      </w:r>
      <w:r>
        <w:rPr>
          <w:rFonts w:ascii="Times New Roman" w:hAnsi="Times New Roman" w:cs="Times New Roman"/>
          <w:bCs/>
          <w:iCs/>
        </w:rPr>
        <w:t>at an average of 3.75 kWh unit per day or bi-monthly consumption of 225 kWh units. Thus, average of energy consumption recorded by the new Energy Meter during succeeding corresponding period was less as compared to that recorded by the disputed Energy Meter during disputed period.</w:t>
      </w:r>
    </w:p>
    <w:p w:rsidR="00923A51" w:rsidRDefault="00923A51" w:rsidP="00C92F6A">
      <w:pPr>
        <w:pStyle w:val="ListParagraph"/>
        <w:spacing w:line="480" w:lineRule="auto"/>
        <w:ind w:left="1407" w:right="-46"/>
        <w:jc w:val="both"/>
        <w:rPr>
          <w:rFonts w:ascii="Times New Roman" w:hAnsi="Times New Roman" w:cs="Times New Roman"/>
          <w:bCs/>
          <w:iCs/>
        </w:rPr>
      </w:pPr>
      <w:r>
        <w:rPr>
          <w:rFonts w:ascii="Times New Roman" w:hAnsi="Times New Roman" w:cs="Times New Roman"/>
          <w:bCs/>
          <w:iCs/>
        </w:rPr>
        <w:t xml:space="preserve"> </w:t>
      </w:r>
      <w:r>
        <w:rPr>
          <w:rFonts w:ascii="Times New Roman" w:hAnsi="Times New Roman" w:cs="Times New Roman"/>
          <w:bCs/>
          <w:iCs/>
        </w:rPr>
        <w:tab/>
        <w:t>I observe that considering the facts and circumstances of the case, it will be just and fair to overhaul the accou</w:t>
      </w:r>
      <w:r w:rsidR="00E36463">
        <w:rPr>
          <w:rFonts w:ascii="Times New Roman" w:hAnsi="Times New Roman" w:cs="Times New Roman"/>
          <w:bCs/>
          <w:iCs/>
        </w:rPr>
        <w:t>nt of the disputed connection (</w:t>
      </w:r>
      <w:r>
        <w:rPr>
          <w:rFonts w:ascii="Times New Roman" w:hAnsi="Times New Roman" w:cs="Times New Roman"/>
          <w:bCs/>
          <w:iCs/>
        </w:rPr>
        <w:t xml:space="preserve">in the name of the Petitioner’s husband) for the period </w:t>
      </w:r>
      <w:r w:rsidR="0019792B">
        <w:rPr>
          <w:rFonts w:ascii="Times New Roman" w:hAnsi="Times New Roman" w:cs="Times New Roman"/>
          <w:bCs/>
          <w:iCs/>
        </w:rPr>
        <w:t>from 14.10.2016 to 22.</w:t>
      </w:r>
      <w:r w:rsidR="00CF44B1">
        <w:rPr>
          <w:rFonts w:ascii="Times New Roman" w:hAnsi="Times New Roman" w:cs="Times New Roman"/>
          <w:bCs/>
          <w:iCs/>
        </w:rPr>
        <w:t>1</w:t>
      </w:r>
      <w:r w:rsidR="0019792B">
        <w:rPr>
          <w:rFonts w:ascii="Times New Roman" w:hAnsi="Times New Roman" w:cs="Times New Roman"/>
          <w:bCs/>
          <w:iCs/>
        </w:rPr>
        <w:t>2.2016</w:t>
      </w:r>
      <w:r w:rsidR="00CF44B1">
        <w:rPr>
          <w:rFonts w:ascii="Times New Roman" w:hAnsi="Times New Roman" w:cs="Times New Roman"/>
          <w:bCs/>
          <w:iCs/>
        </w:rPr>
        <w:t xml:space="preserve"> (</w:t>
      </w:r>
      <w:r w:rsidR="009D4ADA">
        <w:rPr>
          <w:rFonts w:ascii="Times New Roman" w:hAnsi="Times New Roman" w:cs="Times New Roman"/>
          <w:bCs/>
          <w:iCs/>
        </w:rPr>
        <w:t xml:space="preserve"> bill dated 22.12.2016) </w:t>
      </w:r>
      <w:r>
        <w:rPr>
          <w:rFonts w:ascii="Times New Roman" w:hAnsi="Times New Roman" w:cs="Times New Roman"/>
          <w:bCs/>
          <w:iCs/>
        </w:rPr>
        <w:t>on the basis of LDHF Formula as per provisions contained in Regulation</w:t>
      </w:r>
      <w:r w:rsidR="00C73948">
        <w:rPr>
          <w:rFonts w:ascii="Times New Roman" w:hAnsi="Times New Roman" w:cs="Times New Roman"/>
          <w:bCs/>
          <w:iCs/>
        </w:rPr>
        <w:t xml:space="preserve"> 21.5.2 (d) </w:t>
      </w:r>
      <w:r w:rsidR="009D4ADA">
        <w:rPr>
          <w:rFonts w:ascii="Times New Roman" w:hAnsi="Times New Roman" w:cs="Times New Roman"/>
          <w:bCs/>
          <w:iCs/>
        </w:rPr>
        <w:t xml:space="preserve">read with Annexure-B </w:t>
      </w:r>
      <w:r w:rsidR="00C73948">
        <w:rPr>
          <w:rFonts w:ascii="Times New Roman" w:hAnsi="Times New Roman" w:cs="Times New Roman"/>
          <w:bCs/>
          <w:iCs/>
        </w:rPr>
        <w:t xml:space="preserve">of </w:t>
      </w:r>
      <w:r w:rsidR="00C73948">
        <w:rPr>
          <w:rFonts w:ascii="Times New Roman" w:hAnsi="Times New Roman" w:cs="Times New Roman"/>
          <w:bCs/>
          <w:iCs/>
        </w:rPr>
        <w:lastRenderedPageBreak/>
        <w:t>Supply Code-2014, since the Petitioner was out of station as per evidence produced by it i.e. Railway tickets.</w:t>
      </w:r>
      <w:r>
        <w:rPr>
          <w:rFonts w:ascii="Times New Roman" w:hAnsi="Times New Roman" w:cs="Times New Roman"/>
          <w:bCs/>
          <w:iCs/>
        </w:rPr>
        <w:t xml:space="preserve"> </w:t>
      </w:r>
    </w:p>
    <w:p w:rsidR="00895B04" w:rsidRPr="00DF7F0C" w:rsidRDefault="00923A51" w:rsidP="00DF7F0C">
      <w:pPr>
        <w:pStyle w:val="ListParagraph"/>
        <w:spacing w:line="480" w:lineRule="auto"/>
        <w:ind w:left="1407" w:right="-46"/>
        <w:jc w:val="both"/>
        <w:rPr>
          <w:rFonts w:ascii="Times New Roman" w:hAnsi="Times New Roman" w:cstheme="minorBidi"/>
          <w:bCs/>
          <w:iCs/>
          <w:lang w:bidi="pa-IN"/>
        </w:rPr>
      </w:pPr>
      <w:r>
        <w:rPr>
          <w:rFonts w:ascii="Times New Roman" w:hAnsi="Times New Roman" w:cs="Times New Roman"/>
          <w:bCs/>
          <w:iCs/>
        </w:rPr>
        <w:t xml:space="preserve"> </w:t>
      </w:r>
      <w:r>
        <w:rPr>
          <w:rFonts w:ascii="Times New Roman" w:hAnsi="Times New Roman" w:cs="Times New Roman"/>
          <w:bCs/>
          <w:iCs/>
        </w:rPr>
        <w:tab/>
        <w:t>I am also of the view that no surcharge/interest be levied on the disputed amount and the Petitioner be not made liable to pay Disconnection Fee on account of disconnection of the disputed connection in the name of its husband.</w:t>
      </w:r>
      <w:r w:rsidR="003C6685">
        <w:rPr>
          <w:rFonts w:ascii="Times New Roman" w:hAnsi="Times New Roman" w:cs="Times New Roman"/>
          <w:bCs/>
          <w:iCs/>
        </w:rPr>
        <w:tab/>
      </w:r>
      <w:r w:rsidR="003C6685">
        <w:rPr>
          <w:rFonts w:ascii="Times New Roman" w:hAnsi="Times New Roman" w:cs="Times New Roman"/>
          <w:bCs/>
          <w:iCs/>
        </w:rPr>
        <w:tab/>
      </w:r>
    </w:p>
    <w:p w:rsidR="00B22FC5" w:rsidRDefault="00B22FC5" w:rsidP="00B22FC5">
      <w:pPr>
        <w:pStyle w:val="ListParagraph"/>
        <w:spacing w:line="480" w:lineRule="auto"/>
        <w:ind w:left="0"/>
        <w:jc w:val="both"/>
        <w:rPr>
          <w:rFonts w:ascii="Times New Roman" w:hAnsi="Times New Roman" w:cs="Times New Roman"/>
          <w:b/>
        </w:rPr>
      </w:pPr>
      <w:r>
        <w:rPr>
          <w:rFonts w:ascii="Times New Roman" w:hAnsi="Times New Roman" w:cs="Times New Roman"/>
          <w:b/>
        </w:rPr>
        <w:t>5.       Conclusion:</w:t>
      </w:r>
    </w:p>
    <w:p w:rsidR="00AC4E27" w:rsidRDefault="00B22FC5" w:rsidP="00B22FC5">
      <w:pPr>
        <w:spacing w:line="480" w:lineRule="auto"/>
        <w:ind w:left="720"/>
        <w:jc w:val="both"/>
        <w:rPr>
          <w:rFonts w:ascii="Times New Roman" w:hAnsi="Times New Roman"/>
          <w:sz w:val="28"/>
          <w:szCs w:val="28"/>
          <w:lang w:bidi="pa-IN"/>
        </w:rPr>
      </w:pPr>
      <w:r>
        <w:rPr>
          <w:rFonts w:ascii="Times New Roman" w:hAnsi="Times New Roman" w:cs="Times New Roman"/>
          <w:sz w:val="28"/>
          <w:szCs w:val="28"/>
        </w:rPr>
        <w:t>From the above analysis, it is concluded that</w:t>
      </w:r>
      <w:r w:rsidR="00F70EFF">
        <w:rPr>
          <w:rFonts w:ascii="Times New Roman" w:hAnsi="Times New Roman"/>
          <w:sz w:val="28"/>
          <w:szCs w:val="28"/>
          <w:lang w:bidi="pa-IN"/>
        </w:rPr>
        <w:t xml:space="preserve"> the a</w:t>
      </w:r>
      <w:r w:rsidR="009D4ADA">
        <w:rPr>
          <w:rFonts w:ascii="Times New Roman" w:hAnsi="Times New Roman"/>
          <w:sz w:val="28"/>
          <w:szCs w:val="28"/>
          <w:lang w:bidi="pa-IN"/>
        </w:rPr>
        <w:t>ccount</w:t>
      </w:r>
      <w:r w:rsidR="00F70EFF">
        <w:rPr>
          <w:rFonts w:ascii="Times New Roman" w:hAnsi="Times New Roman"/>
          <w:sz w:val="28"/>
          <w:szCs w:val="28"/>
          <w:lang w:bidi="pa-IN"/>
        </w:rPr>
        <w:t xml:space="preserve"> of the disputed connection (in the name of Petitioner’s husband) for the period fro</w:t>
      </w:r>
      <w:r w:rsidR="00EA05CB">
        <w:rPr>
          <w:rFonts w:ascii="Times New Roman" w:hAnsi="Times New Roman"/>
          <w:sz w:val="28"/>
          <w:szCs w:val="28"/>
          <w:lang w:bidi="pa-IN"/>
        </w:rPr>
        <w:t>m 14.10</w:t>
      </w:r>
      <w:r w:rsidR="00F70EFF">
        <w:rPr>
          <w:rFonts w:ascii="Times New Roman" w:hAnsi="Times New Roman"/>
          <w:sz w:val="28"/>
          <w:szCs w:val="28"/>
          <w:lang w:bidi="pa-IN"/>
        </w:rPr>
        <w:t xml:space="preserve">.2016 to </w:t>
      </w:r>
      <w:r w:rsidR="00EA05CB">
        <w:rPr>
          <w:rFonts w:ascii="Times New Roman" w:hAnsi="Times New Roman"/>
          <w:sz w:val="28"/>
          <w:szCs w:val="28"/>
          <w:lang w:bidi="pa-IN"/>
        </w:rPr>
        <w:t>22.12.2016</w:t>
      </w:r>
      <w:r w:rsidR="00F70EFF">
        <w:rPr>
          <w:rFonts w:ascii="Times New Roman" w:hAnsi="Times New Roman"/>
          <w:sz w:val="28"/>
          <w:szCs w:val="28"/>
          <w:lang w:bidi="pa-IN"/>
        </w:rPr>
        <w:t xml:space="preserve"> be overhauled on the basis of LDHF formula as per</w:t>
      </w:r>
      <w:r w:rsidR="00105A3E">
        <w:rPr>
          <w:rFonts w:ascii="Times New Roman" w:hAnsi="Times New Roman"/>
          <w:sz w:val="28"/>
          <w:szCs w:val="28"/>
          <w:lang w:bidi="pa-IN"/>
        </w:rPr>
        <w:t xml:space="preserve"> provisions contained in Regulation 21.5.2 (d) </w:t>
      </w:r>
      <w:r w:rsidR="00482456">
        <w:rPr>
          <w:rFonts w:ascii="Times New Roman" w:hAnsi="Times New Roman"/>
          <w:sz w:val="28"/>
          <w:szCs w:val="28"/>
          <w:lang w:bidi="pa-IN"/>
        </w:rPr>
        <w:t xml:space="preserve">read with Annexure B </w:t>
      </w:r>
      <w:r w:rsidR="00105A3E">
        <w:rPr>
          <w:rFonts w:ascii="Times New Roman" w:hAnsi="Times New Roman"/>
          <w:sz w:val="28"/>
          <w:szCs w:val="28"/>
          <w:lang w:bidi="pa-IN"/>
        </w:rPr>
        <w:t>of Supply Code-2014. In the LDHF formula, L,D,H and F are as under:</w:t>
      </w:r>
    </w:p>
    <w:p w:rsidR="00AC4E27" w:rsidRDefault="00AC4E27" w:rsidP="00B22FC5">
      <w:pPr>
        <w:spacing w:line="480" w:lineRule="auto"/>
        <w:ind w:left="720"/>
        <w:jc w:val="both"/>
        <w:rPr>
          <w:rFonts w:ascii="Times New Roman" w:hAnsi="Times New Roman"/>
          <w:sz w:val="28"/>
          <w:szCs w:val="28"/>
          <w:lang w:bidi="pa-IN"/>
        </w:rPr>
      </w:pPr>
      <w:r>
        <w:rPr>
          <w:rFonts w:ascii="Times New Roman" w:hAnsi="Times New Roman"/>
          <w:sz w:val="28"/>
          <w:szCs w:val="28"/>
          <w:lang w:bidi="pa-IN"/>
        </w:rPr>
        <w:t xml:space="preserve">L </w:t>
      </w:r>
      <w:r w:rsidR="003C6685">
        <w:rPr>
          <w:rFonts w:ascii="Times New Roman" w:hAnsi="Times New Roman"/>
          <w:sz w:val="28"/>
          <w:szCs w:val="28"/>
          <w:lang w:bidi="pa-IN"/>
        </w:rPr>
        <w:tab/>
        <w:t xml:space="preserve">: </w:t>
      </w:r>
      <w:r>
        <w:rPr>
          <w:rFonts w:ascii="Times New Roman" w:hAnsi="Times New Roman"/>
          <w:sz w:val="28"/>
          <w:szCs w:val="28"/>
          <w:lang w:bidi="pa-IN"/>
        </w:rPr>
        <w:t>is Load in kW detected during inspection</w:t>
      </w:r>
      <w:r w:rsidR="00A61C88">
        <w:rPr>
          <w:rFonts w:ascii="Times New Roman" w:hAnsi="Times New Roman"/>
          <w:sz w:val="28"/>
          <w:szCs w:val="28"/>
          <w:lang w:bidi="pa-IN"/>
        </w:rPr>
        <w:t>.</w:t>
      </w:r>
    </w:p>
    <w:p w:rsidR="00AC4E27" w:rsidRDefault="00AC4E27" w:rsidP="00B22FC5">
      <w:pPr>
        <w:spacing w:line="480" w:lineRule="auto"/>
        <w:ind w:left="720"/>
        <w:jc w:val="both"/>
        <w:rPr>
          <w:rFonts w:ascii="Times New Roman" w:hAnsi="Times New Roman"/>
          <w:sz w:val="28"/>
          <w:szCs w:val="28"/>
          <w:lang w:bidi="pa-IN"/>
        </w:rPr>
      </w:pPr>
      <w:r>
        <w:rPr>
          <w:rFonts w:ascii="Times New Roman" w:hAnsi="Times New Roman"/>
          <w:sz w:val="28"/>
          <w:szCs w:val="28"/>
          <w:lang w:bidi="pa-IN"/>
        </w:rPr>
        <w:t xml:space="preserve">D </w:t>
      </w:r>
      <w:r w:rsidR="003C6685">
        <w:rPr>
          <w:rFonts w:ascii="Times New Roman" w:hAnsi="Times New Roman"/>
          <w:sz w:val="28"/>
          <w:szCs w:val="28"/>
          <w:lang w:bidi="pa-IN"/>
        </w:rPr>
        <w:tab/>
        <w:t xml:space="preserve">: </w:t>
      </w:r>
      <w:r>
        <w:rPr>
          <w:rFonts w:ascii="Times New Roman" w:hAnsi="Times New Roman"/>
          <w:sz w:val="28"/>
          <w:szCs w:val="28"/>
          <w:lang w:bidi="pa-IN"/>
        </w:rPr>
        <w:t>is Number of days</w:t>
      </w:r>
      <w:r w:rsidR="00A61C88">
        <w:rPr>
          <w:rFonts w:ascii="Times New Roman" w:hAnsi="Times New Roman"/>
          <w:sz w:val="28"/>
          <w:szCs w:val="28"/>
          <w:lang w:bidi="pa-IN"/>
        </w:rPr>
        <w:t>.</w:t>
      </w:r>
    </w:p>
    <w:p w:rsidR="00B22FC5" w:rsidRDefault="00AC4E27" w:rsidP="00B22FC5">
      <w:pPr>
        <w:spacing w:line="480" w:lineRule="auto"/>
        <w:ind w:left="720"/>
        <w:jc w:val="both"/>
        <w:rPr>
          <w:rFonts w:ascii="Times New Roman" w:hAnsi="Times New Roman" w:cs="Times New Roman"/>
          <w:sz w:val="28"/>
          <w:szCs w:val="28"/>
        </w:rPr>
      </w:pPr>
      <w:r>
        <w:rPr>
          <w:rFonts w:ascii="Times New Roman" w:hAnsi="Times New Roman"/>
          <w:sz w:val="28"/>
          <w:szCs w:val="28"/>
          <w:lang w:bidi="pa-IN"/>
        </w:rPr>
        <w:t>H</w:t>
      </w:r>
      <w:r w:rsidR="003C6685">
        <w:rPr>
          <w:rFonts w:ascii="Times New Roman" w:hAnsi="Times New Roman"/>
          <w:sz w:val="28"/>
          <w:szCs w:val="28"/>
          <w:lang w:bidi="pa-IN"/>
        </w:rPr>
        <w:tab/>
        <w:t xml:space="preserve">: </w:t>
      </w:r>
      <w:r>
        <w:rPr>
          <w:rFonts w:ascii="Times New Roman" w:hAnsi="Times New Roman"/>
          <w:sz w:val="28"/>
          <w:szCs w:val="28"/>
          <w:lang w:bidi="pa-IN"/>
        </w:rPr>
        <w:t>is Number of hours</w:t>
      </w:r>
      <w:r w:rsidR="00A61C88">
        <w:rPr>
          <w:rFonts w:ascii="Times New Roman" w:hAnsi="Times New Roman"/>
          <w:sz w:val="28"/>
          <w:szCs w:val="28"/>
          <w:lang w:bidi="pa-IN"/>
        </w:rPr>
        <w:t>.</w:t>
      </w:r>
      <w:r w:rsidR="00B22FC5">
        <w:rPr>
          <w:rFonts w:ascii="Times New Roman" w:hAnsi="Times New Roman" w:cs="Times New Roman"/>
          <w:sz w:val="28"/>
          <w:szCs w:val="28"/>
        </w:rPr>
        <w:t xml:space="preserve">  </w:t>
      </w:r>
    </w:p>
    <w:p w:rsidR="00261B3B" w:rsidRDefault="00811F27" w:rsidP="008B5A5F">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F </w:t>
      </w:r>
      <w:r w:rsidR="003C6685">
        <w:rPr>
          <w:rFonts w:ascii="Times New Roman" w:hAnsi="Times New Roman" w:cs="Times New Roman"/>
          <w:sz w:val="28"/>
          <w:szCs w:val="28"/>
        </w:rPr>
        <w:tab/>
        <w:t xml:space="preserve">: </w:t>
      </w:r>
      <w:r>
        <w:rPr>
          <w:rFonts w:ascii="Times New Roman" w:hAnsi="Times New Roman" w:cs="Times New Roman"/>
          <w:sz w:val="28"/>
          <w:szCs w:val="28"/>
        </w:rPr>
        <w:t>is Demand Factor.</w:t>
      </w:r>
    </w:p>
    <w:p w:rsidR="0001299C" w:rsidRDefault="009D4ADA" w:rsidP="00AD4594">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connection under BPL category shall be installed as per PSERC/PSPCL instructions.</w:t>
      </w:r>
    </w:p>
    <w:p w:rsidR="00A6742A" w:rsidRPr="00AD4594" w:rsidRDefault="00A6742A" w:rsidP="00AD4594">
      <w:pPr>
        <w:spacing w:line="480" w:lineRule="auto"/>
        <w:ind w:left="720"/>
        <w:jc w:val="both"/>
        <w:rPr>
          <w:rFonts w:ascii="Times New Roman" w:hAnsi="Times New Roman"/>
          <w:sz w:val="28"/>
          <w:szCs w:val="28"/>
          <w:lang w:bidi="pa-IN"/>
        </w:rPr>
      </w:pPr>
    </w:p>
    <w:p w:rsidR="00B22FC5" w:rsidRDefault="00B22FC5" w:rsidP="00B22FC5">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DF7F0C" w:rsidRPr="00DF7F0C" w:rsidRDefault="00B22FC5" w:rsidP="00DF7F0C">
      <w:pPr>
        <w:pStyle w:val="ListParagraph"/>
        <w:spacing w:line="480" w:lineRule="auto"/>
        <w:ind w:left="709"/>
        <w:jc w:val="both"/>
        <w:rPr>
          <w:rFonts w:ascii="Times New Roman" w:hAnsi="Times New Roman" w:cstheme="minorBidi"/>
          <w:b/>
          <w:bCs/>
          <w:cs/>
          <w:lang w:bidi="pa-IN"/>
        </w:rPr>
      </w:pPr>
      <w:r>
        <w:rPr>
          <w:rFonts w:ascii="Times New Roman" w:hAnsi="Times New Roman" w:cs="Times New Roman"/>
          <w:b/>
          <w:bCs/>
        </w:rPr>
        <w:t>As a sequel of above discussions, the order dated 1</w:t>
      </w:r>
      <w:r w:rsidR="00261B3B">
        <w:rPr>
          <w:rFonts w:ascii="Times New Roman" w:hAnsi="Times New Roman" w:cs="Times New Roman"/>
          <w:b/>
          <w:bCs/>
        </w:rPr>
        <w:t>2</w:t>
      </w:r>
      <w:r>
        <w:rPr>
          <w:rFonts w:ascii="Times New Roman" w:hAnsi="Times New Roman" w:cs="Times New Roman"/>
          <w:b/>
          <w:bCs/>
        </w:rPr>
        <w:t xml:space="preserve">.07.2019 of the CGRF, </w:t>
      </w:r>
      <w:r w:rsidR="00515FC9">
        <w:rPr>
          <w:rFonts w:ascii="Times New Roman" w:hAnsi="Times New Roman" w:cs="Times New Roman"/>
          <w:b/>
          <w:bCs/>
        </w:rPr>
        <w:t>Patiala</w:t>
      </w:r>
      <w:r>
        <w:rPr>
          <w:rFonts w:ascii="Times New Roman" w:hAnsi="Times New Roman" w:cs="Times New Roman"/>
          <w:b/>
          <w:bCs/>
        </w:rPr>
        <w:t xml:space="preserve"> in Case No. CG</w:t>
      </w:r>
      <w:r w:rsidR="00261B3B">
        <w:rPr>
          <w:rFonts w:ascii="Times New Roman" w:hAnsi="Times New Roman" w:cs="Times New Roman"/>
          <w:b/>
          <w:bCs/>
        </w:rPr>
        <w:t>P</w:t>
      </w:r>
      <w:r>
        <w:rPr>
          <w:rFonts w:ascii="Times New Roman" w:hAnsi="Times New Roman" w:cs="Times New Roman"/>
          <w:b/>
          <w:bCs/>
        </w:rPr>
        <w:t>-1</w:t>
      </w:r>
      <w:r w:rsidR="00261B3B">
        <w:rPr>
          <w:rFonts w:ascii="Times New Roman" w:hAnsi="Times New Roman" w:cs="Times New Roman"/>
          <w:b/>
          <w:bCs/>
        </w:rPr>
        <w:t>74</w:t>
      </w:r>
      <w:r w:rsidR="00061713">
        <w:rPr>
          <w:rFonts w:ascii="Times New Roman" w:hAnsi="Times New Roman" w:cs="Times New Roman"/>
          <w:b/>
          <w:bCs/>
        </w:rPr>
        <w:t xml:space="preserve"> of 2019 is set aside. It is held that the </w:t>
      </w:r>
      <w:r w:rsidR="00190A54">
        <w:rPr>
          <w:rFonts w:ascii="Times New Roman" w:hAnsi="Times New Roman" w:cs="Times New Roman"/>
          <w:b/>
          <w:bCs/>
        </w:rPr>
        <w:t>acc</w:t>
      </w:r>
      <w:r w:rsidR="00061713">
        <w:rPr>
          <w:rFonts w:ascii="Times New Roman" w:hAnsi="Times New Roman" w:cs="Times New Roman"/>
          <w:b/>
          <w:bCs/>
        </w:rPr>
        <w:t>ount of the disputed connection (in the name of Petitioner’s</w:t>
      </w:r>
      <w:r>
        <w:rPr>
          <w:rFonts w:ascii="Times New Roman" w:hAnsi="Times New Roman" w:cs="Times New Roman"/>
          <w:b/>
          <w:bCs/>
        </w:rPr>
        <w:t xml:space="preserve"> </w:t>
      </w:r>
      <w:r w:rsidR="00190A54">
        <w:rPr>
          <w:rFonts w:ascii="Times New Roman" w:hAnsi="Times New Roman" w:cs="Times New Roman"/>
          <w:b/>
          <w:bCs/>
        </w:rPr>
        <w:t>hu</w:t>
      </w:r>
      <w:r w:rsidR="000A255D">
        <w:rPr>
          <w:rFonts w:ascii="Times New Roman" w:hAnsi="Times New Roman" w:cs="Times New Roman"/>
          <w:b/>
          <w:bCs/>
        </w:rPr>
        <w:t>sband) for the period from 14.10</w:t>
      </w:r>
      <w:r w:rsidR="00190A54">
        <w:rPr>
          <w:rFonts w:ascii="Times New Roman" w:hAnsi="Times New Roman" w:cs="Times New Roman"/>
          <w:b/>
          <w:bCs/>
        </w:rPr>
        <w:t xml:space="preserve">.2016 to </w:t>
      </w:r>
      <w:r w:rsidR="000A255D">
        <w:rPr>
          <w:rFonts w:ascii="Times New Roman" w:hAnsi="Times New Roman" w:cs="Times New Roman"/>
          <w:b/>
          <w:bCs/>
        </w:rPr>
        <w:t>22.12.2016</w:t>
      </w:r>
      <w:r w:rsidR="00196D65">
        <w:rPr>
          <w:rFonts w:ascii="Times New Roman" w:hAnsi="Times New Roman" w:cs="Times New Roman"/>
          <w:b/>
          <w:bCs/>
        </w:rPr>
        <w:t xml:space="preserve"> (bill </w:t>
      </w:r>
      <w:r w:rsidR="009E79D8">
        <w:rPr>
          <w:rFonts w:ascii="Times New Roman" w:hAnsi="Times New Roman" w:cs="Times New Roman"/>
          <w:b/>
          <w:bCs/>
        </w:rPr>
        <w:t>dated 22.12.</w:t>
      </w:r>
      <w:r w:rsidR="00196D65">
        <w:rPr>
          <w:rFonts w:ascii="Times New Roman" w:hAnsi="Times New Roman" w:cs="Times New Roman"/>
          <w:b/>
          <w:bCs/>
        </w:rPr>
        <w:t>2016)</w:t>
      </w:r>
      <w:r w:rsidR="00190A54">
        <w:rPr>
          <w:rFonts w:ascii="Times New Roman" w:hAnsi="Times New Roman" w:cs="Times New Roman"/>
          <w:b/>
          <w:bCs/>
        </w:rPr>
        <w:t xml:space="preserve"> shall be overhauled as per conclusion arrived</w:t>
      </w:r>
      <w:r w:rsidR="00BE7F71">
        <w:rPr>
          <w:rFonts w:ascii="Times New Roman" w:hAnsi="Times New Roman" w:cs="Times New Roman"/>
          <w:b/>
          <w:bCs/>
        </w:rPr>
        <w:t xml:space="preserve"> at in Para 5 above. It is also held that no </w:t>
      </w:r>
      <w:r w:rsidR="00402785">
        <w:rPr>
          <w:rFonts w:ascii="Times New Roman" w:hAnsi="Times New Roman" w:cs="Times New Roman"/>
          <w:b/>
          <w:bCs/>
        </w:rPr>
        <w:t>s</w:t>
      </w:r>
      <w:r w:rsidR="00BE7F71">
        <w:rPr>
          <w:rFonts w:ascii="Times New Roman" w:hAnsi="Times New Roman" w:cs="Times New Roman"/>
          <w:b/>
          <w:bCs/>
        </w:rPr>
        <w:t>urcharge/interest</w:t>
      </w:r>
      <w:r w:rsidR="00402785">
        <w:rPr>
          <w:rFonts w:ascii="Times New Roman" w:hAnsi="Times New Roman" w:cs="Times New Roman"/>
          <w:b/>
          <w:bCs/>
        </w:rPr>
        <w:t xml:space="preserve"> be levied on the disputed amount</w:t>
      </w:r>
      <w:r w:rsidR="00632C70">
        <w:rPr>
          <w:rFonts w:ascii="Times New Roman" w:hAnsi="Times New Roman" w:cs="Times New Roman"/>
          <w:b/>
          <w:bCs/>
        </w:rPr>
        <w:t xml:space="preserve">. </w:t>
      </w:r>
      <w:r w:rsidR="002F32E2">
        <w:rPr>
          <w:rFonts w:ascii="Times New Roman" w:hAnsi="Times New Roman" w:cs="Times New Roman"/>
          <w:b/>
          <w:bCs/>
        </w:rPr>
        <w:t>Accordingly, the Respondent is directed to</w:t>
      </w:r>
      <w:r w:rsidR="003700D6">
        <w:rPr>
          <w:rFonts w:ascii="Times New Roman" w:hAnsi="Times New Roman" w:cs="Times New Roman"/>
          <w:b/>
          <w:bCs/>
        </w:rPr>
        <w:t xml:space="preserve"> recalculate the demand and refund/recover the amount found excess/short after adjustment,</w:t>
      </w:r>
      <w:r w:rsidR="0093154E">
        <w:rPr>
          <w:rFonts w:ascii="Times New Roman" w:hAnsi="Times New Roman" w:cs="Times New Roman"/>
          <w:b/>
          <w:bCs/>
        </w:rPr>
        <w:t xml:space="preserve"> </w:t>
      </w:r>
      <w:r w:rsidR="003700D6">
        <w:rPr>
          <w:rFonts w:ascii="Times New Roman" w:hAnsi="Times New Roman" w:cs="Times New Roman"/>
          <w:b/>
          <w:bCs/>
        </w:rPr>
        <w:t>if any, without interest/surcharge.</w:t>
      </w:r>
      <w:r w:rsidR="009E79D8">
        <w:rPr>
          <w:rFonts w:ascii="Times New Roman" w:hAnsi="Times New Roman" w:cs="Times New Roman"/>
          <w:b/>
          <w:bCs/>
        </w:rPr>
        <w:t xml:space="preserve"> It is further held that the connection under BPL category shall be installed as per PSERC/PSPCL instructions.</w:t>
      </w:r>
    </w:p>
    <w:p w:rsidR="00DF7F0C" w:rsidRPr="00DF7F0C" w:rsidRDefault="00B22FC5" w:rsidP="00B22FC5">
      <w:pPr>
        <w:spacing w:line="480" w:lineRule="auto"/>
        <w:jc w:val="both"/>
        <w:rPr>
          <w:rFonts w:ascii="Times New Roman" w:hAnsi="Times New Roman"/>
          <w:sz w:val="28"/>
          <w:szCs w:val="28"/>
          <w:lang w:bidi="pa-IN"/>
        </w:rPr>
      </w:pPr>
      <w:r>
        <w:rPr>
          <w:rFonts w:ascii="Times New Roman" w:hAnsi="Times New Roman" w:cs="Times New Roman"/>
          <w:sz w:val="28"/>
          <w:szCs w:val="28"/>
        </w:rPr>
        <w:t>7</w:t>
      </w:r>
      <w:r>
        <w:rPr>
          <w:rFonts w:ascii="Times New Roman" w:hAnsi="Times New Roman" w:cs="Times New Roman"/>
          <w:b/>
          <w:sz w:val="28"/>
          <w:szCs w:val="28"/>
        </w:rPr>
        <w:t xml:space="preserve">.       </w:t>
      </w:r>
      <w:r>
        <w:rPr>
          <w:rFonts w:ascii="Times New Roman" w:hAnsi="Times New Roman" w:cs="Times New Roman"/>
          <w:sz w:val="28"/>
          <w:szCs w:val="28"/>
        </w:rPr>
        <w:t>The Appeal is disposed of accordingly.</w:t>
      </w:r>
    </w:p>
    <w:p w:rsidR="00CF77F6" w:rsidRPr="00CF77F6" w:rsidRDefault="00B22FC5" w:rsidP="00DF7F0C">
      <w:pPr>
        <w:spacing w:line="480" w:lineRule="auto"/>
        <w:ind w:left="720" w:hanging="720"/>
        <w:jc w:val="both"/>
        <w:rPr>
          <w:rFonts w:ascii="Times New Roman" w:hAnsi="Times New Roman"/>
          <w:sz w:val="28"/>
          <w:szCs w:val="28"/>
          <w:cs/>
          <w:lang w:bidi="pa-IN"/>
        </w:rPr>
      </w:pPr>
      <w:r>
        <w:rPr>
          <w:rFonts w:ascii="Times New Roma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B22FC5" w:rsidRPr="0001299C" w:rsidRDefault="00B22FC5" w:rsidP="00B22FC5">
      <w:pPr>
        <w:pStyle w:val="NoSpacing"/>
        <w:rPr>
          <w:rFonts w:ascii="Times New Roman" w:hAnsi="Times New Roman" w:cs="Times New Roman"/>
          <w:sz w:val="24"/>
          <w:szCs w:val="24"/>
        </w:rPr>
      </w:pPr>
      <w:r w:rsidRPr="0001299C">
        <w:rPr>
          <w:rFonts w:ascii="Times New Roman" w:hAnsi="Times New Roman" w:cs="Times New Roman"/>
          <w:sz w:val="24"/>
          <w:szCs w:val="24"/>
        </w:rPr>
        <w:t xml:space="preserve">                                                                                  (VIRINDER SINGH)</w:t>
      </w:r>
    </w:p>
    <w:p w:rsidR="00B22FC5" w:rsidRPr="0001299C" w:rsidRDefault="005929C8" w:rsidP="00B22FC5">
      <w:pPr>
        <w:pStyle w:val="NoSpacing"/>
        <w:rPr>
          <w:rFonts w:ascii="Times New Roman" w:hAnsi="Times New Roman" w:cs="Times New Roman"/>
          <w:sz w:val="24"/>
          <w:szCs w:val="24"/>
        </w:rPr>
      </w:pPr>
      <w:r w:rsidRPr="0001299C">
        <w:rPr>
          <w:rFonts w:ascii="Times New Roman" w:hAnsi="Times New Roman" w:cs="Times New Roman"/>
          <w:sz w:val="24"/>
          <w:szCs w:val="24"/>
        </w:rPr>
        <w:t xml:space="preserve">          November 07</w:t>
      </w:r>
      <w:r w:rsidR="002F32E2" w:rsidRPr="0001299C">
        <w:rPr>
          <w:rFonts w:ascii="Times New Roman" w:hAnsi="Times New Roman" w:cs="Times New Roman"/>
          <w:sz w:val="24"/>
          <w:szCs w:val="24"/>
        </w:rPr>
        <w:t>, 2019</w:t>
      </w:r>
      <w:r w:rsidR="002F32E2" w:rsidRPr="0001299C">
        <w:rPr>
          <w:rFonts w:ascii="Times New Roman" w:hAnsi="Times New Roman" w:cs="Times New Roman"/>
          <w:sz w:val="24"/>
          <w:szCs w:val="24"/>
        </w:rPr>
        <w:tab/>
      </w:r>
      <w:r w:rsidR="002F32E2" w:rsidRPr="0001299C">
        <w:rPr>
          <w:rFonts w:ascii="Times New Roman" w:hAnsi="Times New Roman" w:cs="Times New Roman"/>
          <w:sz w:val="24"/>
          <w:szCs w:val="24"/>
        </w:rPr>
        <w:tab/>
      </w:r>
      <w:r w:rsidR="002F32E2" w:rsidRPr="0001299C">
        <w:rPr>
          <w:rFonts w:ascii="Times New Roman" w:hAnsi="Times New Roman" w:cs="Times New Roman"/>
          <w:sz w:val="24"/>
          <w:szCs w:val="24"/>
        </w:rPr>
        <w:tab/>
      </w:r>
      <w:r w:rsidR="002F32E2" w:rsidRPr="0001299C">
        <w:rPr>
          <w:rFonts w:ascii="Times New Roman" w:hAnsi="Times New Roman" w:cs="Times New Roman"/>
          <w:sz w:val="24"/>
          <w:szCs w:val="24"/>
        </w:rPr>
        <w:tab/>
      </w:r>
      <w:r w:rsidR="00B22FC5" w:rsidRPr="0001299C">
        <w:rPr>
          <w:rFonts w:ascii="Times New Roman" w:hAnsi="Times New Roman" w:cs="Times New Roman"/>
          <w:sz w:val="24"/>
          <w:szCs w:val="24"/>
        </w:rPr>
        <w:t>Lokpal (Ombudsman)</w:t>
      </w:r>
    </w:p>
    <w:p w:rsidR="00B22FC5" w:rsidRPr="0001299C" w:rsidRDefault="00B22FC5" w:rsidP="00B22FC5">
      <w:pPr>
        <w:pStyle w:val="NoSpacing"/>
        <w:rPr>
          <w:rFonts w:ascii="Times New Roman" w:hAnsi="Times New Roman" w:cs="Times New Roman"/>
          <w:sz w:val="24"/>
          <w:szCs w:val="24"/>
        </w:rPr>
      </w:pPr>
      <w:r w:rsidRPr="0001299C">
        <w:rPr>
          <w:rFonts w:ascii="Times New Roman" w:hAnsi="Times New Roman" w:cs="Times New Roman"/>
          <w:sz w:val="24"/>
          <w:szCs w:val="24"/>
        </w:rPr>
        <w:t xml:space="preserve">          S.A.S. Nagar (Mohali)</w:t>
      </w:r>
      <w:r w:rsidRPr="0001299C">
        <w:rPr>
          <w:rFonts w:ascii="Times New Roman" w:hAnsi="Times New Roman" w:cs="Times New Roman"/>
          <w:sz w:val="24"/>
          <w:szCs w:val="24"/>
        </w:rPr>
        <w:tab/>
      </w:r>
      <w:r w:rsidRPr="0001299C">
        <w:rPr>
          <w:rFonts w:ascii="Times New Roman" w:hAnsi="Times New Roman" w:cs="Times New Roman"/>
          <w:sz w:val="24"/>
          <w:szCs w:val="24"/>
        </w:rPr>
        <w:tab/>
      </w:r>
      <w:r w:rsidRPr="0001299C">
        <w:rPr>
          <w:rFonts w:ascii="Times New Roman" w:hAnsi="Times New Roman" w:cs="Times New Roman"/>
          <w:sz w:val="24"/>
          <w:szCs w:val="24"/>
        </w:rPr>
        <w:tab/>
      </w:r>
      <w:r w:rsidRPr="0001299C">
        <w:rPr>
          <w:rFonts w:ascii="Times New Roman" w:hAnsi="Times New Roman" w:cs="Times New Roman"/>
          <w:sz w:val="24"/>
          <w:szCs w:val="24"/>
        </w:rPr>
        <w:tab/>
        <w:t>Electricity, Punjab.</w:t>
      </w:r>
    </w:p>
    <w:sectPr w:rsidR="00B22FC5" w:rsidRPr="0001299C" w:rsidSect="00BE2E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FA1" w:rsidRDefault="00E67FA1" w:rsidP="009E1386">
      <w:pPr>
        <w:spacing w:after="0" w:line="240" w:lineRule="auto"/>
      </w:pPr>
      <w:r>
        <w:separator/>
      </w:r>
    </w:p>
  </w:endnote>
  <w:endnote w:type="continuationSeparator" w:id="1">
    <w:p w:rsidR="00E67FA1" w:rsidRDefault="00E67FA1" w:rsidP="009E1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78" w:rsidRDefault="002E18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95" w:rsidRDefault="00674295" w:rsidP="00674295">
    <w:pPr>
      <w:pStyle w:val="Footer"/>
      <w:tabs>
        <w:tab w:val="clear" w:pos="4513"/>
        <w:tab w:val="clear" w:pos="9026"/>
      </w:tabs>
    </w:pPr>
    <w:r>
      <w:t>OEP</w:t>
    </w:r>
    <w:r>
      <w:tab/>
    </w:r>
    <w:r>
      <w:tab/>
    </w:r>
    <w:r>
      <w:tab/>
    </w:r>
    <w:r>
      <w:tab/>
    </w:r>
    <w:r>
      <w:tab/>
    </w:r>
    <w:r>
      <w:tab/>
    </w:r>
    <w:r>
      <w:tab/>
    </w:r>
    <w:r>
      <w:tab/>
    </w:r>
    <w:r>
      <w:tab/>
    </w:r>
    <w:r>
      <w:tab/>
      <w:t>A-50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78" w:rsidRDefault="002E1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FA1" w:rsidRDefault="00E67FA1" w:rsidP="009E1386">
      <w:pPr>
        <w:spacing w:after="0" w:line="240" w:lineRule="auto"/>
      </w:pPr>
      <w:r>
        <w:separator/>
      </w:r>
    </w:p>
  </w:footnote>
  <w:footnote w:type="continuationSeparator" w:id="1">
    <w:p w:rsidR="00E67FA1" w:rsidRDefault="00E67FA1" w:rsidP="009E1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78" w:rsidRDefault="002E18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83969" o:spid="_x0000_s3074"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678782"/>
      <w:docPartObj>
        <w:docPartGallery w:val="Page Numbers (Top of Page)"/>
        <w:docPartUnique/>
      </w:docPartObj>
    </w:sdtPr>
    <w:sdtContent>
      <w:p w:rsidR="009E1386" w:rsidRDefault="002E187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83970" o:spid="_x0000_s307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13</w:t>
          </w:r>
        </w:fldSimple>
      </w:p>
    </w:sdtContent>
  </w:sdt>
  <w:p w:rsidR="009E1386" w:rsidRDefault="009E13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78" w:rsidRDefault="002E18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83968" o:spid="_x0000_s3073"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F91"/>
    <w:multiLevelType w:val="hybridMultilevel"/>
    <w:tmpl w:val="A6268A50"/>
    <w:lvl w:ilvl="0" w:tplc="F6CCAF46">
      <w:start w:val="2"/>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011111A"/>
    <w:multiLevelType w:val="hybridMultilevel"/>
    <w:tmpl w:val="90F6AA84"/>
    <w:lvl w:ilvl="0" w:tplc="38C43D2E">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3856FB7"/>
    <w:multiLevelType w:val="hybridMultilevel"/>
    <w:tmpl w:val="EC169B90"/>
    <w:lvl w:ilvl="0" w:tplc="8E7A64B4">
      <w:start w:val="1"/>
      <w:numFmt w:val="lowerRoman"/>
      <w:lvlText w:val="(%1)"/>
      <w:lvlJc w:val="left"/>
      <w:pPr>
        <w:ind w:left="862"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3D72F08"/>
    <w:multiLevelType w:val="hybridMultilevel"/>
    <w:tmpl w:val="88DAA8FC"/>
    <w:lvl w:ilvl="0" w:tplc="2BBEA72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ED14EC9"/>
    <w:multiLevelType w:val="hybridMultilevel"/>
    <w:tmpl w:val="39D8944A"/>
    <w:lvl w:ilvl="0" w:tplc="5F2C8F34">
      <w:start w:val="1"/>
      <w:numFmt w:val="lowerRoman"/>
      <w:lvlText w:val="(%1)"/>
      <w:lvlJc w:val="left"/>
      <w:pPr>
        <w:ind w:left="2520" w:hanging="360"/>
      </w:pPr>
      <w:rPr>
        <w:rFonts w:ascii="Times New Roman" w:eastAsiaTheme="minorEastAsia" w:hAnsi="Times New Roman" w:cs="Times New Roman"/>
        <w:b/>
        <w:i w:val="0"/>
        <w:iCs w:val="0"/>
      </w:rPr>
    </w:lvl>
    <w:lvl w:ilvl="1" w:tplc="40090019">
      <w:start w:val="1"/>
      <w:numFmt w:val="lowerLetter"/>
      <w:lvlText w:val="%2."/>
      <w:lvlJc w:val="left"/>
      <w:pPr>
        <w:ind w:left="3240" w:hanging="360"/>
      </w:pPr>
    </w:lvl>
    <w:lvl w:ilvl="2" w:tplc="4009001B">
      <w:start w:val="1"/>
      <w:numFmt w:val="lowerRoman"/>
      <w:lvlText w:val="%3."/>
      <w:lvlJc w:val="right"/>
      <w:pPr>
        <w:ind w:left="3960" w:hanging="180"/>
      </w:pPr>
    </w:lvl>
    <w:lvl w:ilvl="3" w:tplc="4009000F">
      <w:start w:val="1"/>
      <w:numFmt w:val="decimal"/>
      <w:lvlText w:val="%4."/>
      <w:lvlJc w:val="left"/>
      <w:pPr>
        <w:ind w:left="4680" w:hanging="360"/>
      </w:pPr>
    </w:lvl>
    <w:lvl w:ilvl="4" w:tplc="40090019">
      <w:start w:val="1"/>
      <w:numFmt w:val="decimal"/>
      <w:lvlText w:val="%5."/>
      <w:lvlJc w:val="left"/>
      <w:pPr>
        <w:tabs>
          <w:tab w:val="num" w:pos="5040"/>
        </w:tabs>
        <w:ind w:left="5040" w:hanging="360"/>
      </w:pPr>
    </w:lvl>
    <w:lvl w:ilvl="5" w:tplc="4009001B">
      <w:start w:val="1"/>
      <w:numFmt w:val="decimal"/>
      <w:lvlText w:val="%6."/>
      <w:lvlJc w:val="left"/>
      <w:pPr>
        <w:tabs>
          <w:tab w:val="num" w:pos="5760"/>
        </w:tabs>
        <w:ind w:left="5760" w:hanging="360"/>
      </w:pPr>
    </w:lvl>
    <w:lvl w:ilvl="6" w:tplc="4009000F">
      <w:start w:val="1"/>
      <w:numFmt w:val="decimal"/>
      <w:lvlText w:val="%7."/>
      <w:lvlJc w:val="left"/>
      <w:pPr>
        <w:tabs>
          <w:tab w:val="num" w:pos="6480"/>
        </w:tabs>
        <w:ind w:left="6480" w:hanging="360"/>
      </w:pPr>
    </w:lvl>
    <w:lvl w:ilvl="7" w:tplc="40090019">
      <w:start w:val="1"/>
      <w:numFmt w:val="decimal"/>
      <w:lvlText w:val="%8."/>
      <w:lvlJc w:val="left"/>
      <w:pPr>
        <w:tabs>
          <w:tab w:val="num" w:pos="7200"/>
        </w:tabs>
        <w:ind w:left="7200" w:hanging="360"/>
      </w:pPr>
    </w:lvl>
    <w:lvl w:ilvl="8" w:tplc="4009001B">
      <w:start w:val="1"/>
      <w:numFmt w:val="decimal"/>
      <w:lvlText w:val="%9."/>
      <w:lvlJc w:val="left"/>
      <w:pPr>
        <w:tabs>
          <w:tab w:val="num" w:pos="7920"/>
        </w:tabs>
        <w:ind w:left="7920" w:hanging="360"/>
      </w:pPr>
    </w:lvl>
  </w:abstractNum>
  <w:abstractNum w:abstractNumId="6">
    <w:nsid w:val="31147C7A"/>
    <w:multiLevelType w:val="hybridMultilevel"/>
    <w:tmpl w:val="39D4EB1A"/>
    <w:lvl w:ilvl="0" w:tplc="F23EB6D2">
      <w:start w:val="7"/>
      <w:numFmt w:val="lowerRoman"/>
      <w:lvlText w:val="(%1)"/>
      <w:lvlJc w:val="left"/>
      <w:pPr>
        <w:ind w:left="1582" w:hanging="720"/>
      </w:pPr>
    </w:lvl>
    <w:lvl w:ilvl="1" w:tplc="40090019">
      <w:start w:val="1"/>
      <w:numFmt w:val="lowerLetter"/>
      <w:lvlText w:val="%2."/>
      <w:lvlJc w:val="left"/>
      <w:pPr>
        <w:ind w:left="1942"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50134D8"/>
    <w:multiLevelType w:val="hybridMultilevel"/>
    <w:tmpl w:val="D446382E"/>
    <w:lvl w:ilvl="0" w:tplc="BF605FC0">
      <w:start w:val="9"/>
      <w:numFmt w:val="low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35DF58FC"/>
    <w:multiLevelType w:val="hybridMultilevel"/>
    <w:tmpl w:val="A356C5BC"/>
    <w:lvl w:ilvl="0" w:tplc="91387324">
      <w:start w:val="1"/>
      <w:numFmt w:val="lowerLetter"/>
      <w:lvlText w:val="(%1)"/>
      <w:lvlJc w:val="left"/>
      <w:pPr>
        <w:ind w:left="1767" w:hanging="360"/>
      </w:pPr>
      <w:rPr>
        <w:rFonts w:hint="default"/>
      </w:rPr>
    </w:lvl>
    <w:lvl w:ilvl="1" w:tplc="40090019" w:tentative="1">
      <w:start w:val="1"/>
      <w:numFmt w:val="lowerLetter"/>
      <w:lvlText w:val="%2."/>
      <w:lvlJc w:val="left"/>
      <w:pPr>
        <w:ind w:left="2487" w:hanging="360"/>
      </w:pPr>
    </w:lvl>
    <w:lvl w:ilvl="2" w:tplc="4009001B" w:tentative="1">
      <w:start w:val="1"/>
      <w:numFmt w:val="lowerRoman"/>
      <w:lvlText w:val="%3."/>
      <w:lvlJc w:val="right"/>
      <w:pPr>
        <w:ind w:left="3207" w:hanging="180"/>
      </w:pPr>
    </w:lvl>
    <w:lvl w:ilvl="3" w:tplc="4009000F" w:tentative="1">
      <w:start w:val="1"/>
      <w:numFmt w:val="decimal"/>
      <w:lvlText w:val="%4."/>
      <w:lvlJc w:val="left"/>
      <w:pPr>
        <w:ind w:left="3927" w:hanging="360"/>
      </w:pPr>
    </w:lvl>
    <w:lvl w:ilvl="4" w:tplc="40090019" w:tentative="1">
      <w:start w:val="1"/>
      <w:numFmt w:val="lowerLetter"/>
      <w:lvlText w:val="%5."/>
      <w:lvlJc w:val="left"/>
      <w:pPr>
        <w:ind w:left="4647" w:hanging="360"/>
      </w:pPr>
    </w:lvl>
    <w:lvl w:ilvl="5" w:tplc="4009001B" w:tentative="1">
      <w:start w:val="1"/>
      <w:numFmt w:val="lowerRoman"/>
      <w:lvlText w:val="%6."/>
      <w:lvlJc w:val="right"/>
      <w:pPr>
        <w:ind w:left="5367" w:hanging="180"/>
      </w:pPr>
    </w:lvl>
    <w:lvl w:ilvl="6" w:tplc="4009000F" w:tentative="1">
      <w:start w:val="1"/>
      <w:numFmt w:val="decimal"/>
      <w:lvlText w:val="%7."/>
      <w:lvlJc w:val="left"/>
      <w:pPr>
        <w:ind w:left="6087" w:hanging="360"/>
      </w:pPr>
    </w:lvl>
    <w:lvl w:ilvl="7" w:tplc="40090019" w:tentative="1">
      <w:start w:val="1"/>
      <w:numFmt w:val="lowerLetter"/>
      <w:lvlText w:val="%8."/>
      <w:lvlJc w:val="left"/>
      <w:pPr>
        <w:ind w:left="6807" w:hanging="360"/>
      </w:pPr>
    </w:lvl>
    <w:lvl w:ilvl="8" w:tplc="4009001B" w:tentative="1">
      <w:start w:val="1"/>
      <w:numFmt w:val="lowerRoman"/>
      <w:lvlText w:val="%9."/>
      <w:lvlJc w:val="right"/>
      <w:pPr>
        <w:ind w:left="7527" w:hanging="180"/>
      </w:pPr>
    </w:lvl>
  </w:abstractNum>
  <w:abstractNum w:abstractNumId="9">
    <w:nsid w:val="4A4B6C64"/>
    <w:multiLevelType w:val="hybridMultilevel"/>
    <w:tmpl w:val="C26C285C"/>
    <w:lvl w:ilvl="0" w:tplc="18E8CCA8">
      <w:start w:val="1"/>
      <w:numFmt w:val="lowerRoman"/>
      <w:lvlText w:val="(%1)"/>
      <w:lvlJc w:val="left"/>
      <w:pPr>
        <w:ind w:left="3141"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AD45DAE"/>
    <w:multiLevelType w:val="hybridMultilevel"/>
    <w:tmpl w:val="7A08E27E"/>
    <w:lvl w:ilvl="0" w:tplc="794023CA">
      <w:start w:val="1"/>
      <w:numFmt w:val="lowerRoman"/>
      <w:lvlText w:val="(%1)"/>
      <w:lvlJc w:val="left"/>
      <w:pPr>
        <w:ind w:left="1407" w:hanging="720"/>
      </w:pPr>
      <w:rPr>
        <w:rFonts w:hint="default"/>
      </w:rPr>
    </w:lvl>
    <w:lvl w:ilvl="1" w:tplc="40090019" w:tentative="1">
      <w:start w:val="1"/>
      <w:numFmt w:val="lowerLetter"/>
      <w:lvlText w:val="%2."/>
      <w:lvlJc w:val="left"/>
      <w:pPr>
        <w:ind w:left="1767" w:hanging="360"/>
      </w:pPr>
    </w:lvl>
    <w:lvl w:ilvl="2" w:tplc="4009001B" w:tentative="1">
      <w:start w:val="1"/>
      <w:numFmt w:val="lowerRoman"/>
      <w:lvlText w:val="%3."/>
      <w:lvlJc w:val="right"/>
      <w:pPr>
        <w:ind w:left="2487" w:hanging="180"/>
      </w:pPr>
    </w:lvl>
    <w:lvl w:ilvl="3" w:tplc="4009000F" w:tentative="1">
      <w:start w:val="1"/>
      <w:numFmt w:val="decimal"/>
      <w:lvlText w:val="%4."/>
      <w:lvlJc w:val="left"/>
      <w:pPr>
        <w:ind w:left="3207" w:hanging="360"/>
      </w:pPr>
    </w:lvl>
    <w:lvl w:ilvl="4" w:tplc="40090019" w:tentative="1">
      <w:start w:val="1"/>
      <w:numFmt w:val="lowerLetter"/>
      <w:lvlText w:val="%5."/>
      <w:lvlJc w:val="left"/>
      <w:pPr>
        <w:ind w:left="3927" w:hanging="360"/>
      </w:pPr>
    </w:lvl>
    <w:lvl w:ilvl="5" w:tplc="4009001B" w:tentative="1">
      <w:start w:val="1"/>
      <w:numFmt w:val="lowerRoman"/>
      <w:lvlText w:val="%6."/>
      <w:lvlJc w:val="right"/>
      <w:pPr>
        <w:ind w:left="4647" w:hanging="180"/>
      </w:pPr>
    </w:lvl>
    <w:lvl w:ilvl="6" w:tplc="4009000F" w:tentative="1">
      <w:start w:val="1"/>
      <w:numFmt w:val="decimal"/>
      <w:lvlText w:val="%7."/>
      <w:lvlJc w:val="left"/>
      <w:pPr>
        <w:ind w:left="5367" w:hanging="360"/>
      </w:pPr>
    </w:lvl>
    <w:lvl w:ilvl="7" w:tplc="40090019" w:tentative="1">
      <w:start w:val="1"/>
      <w:numFmt w:val="lowerLetter"/>
      <w:lvlText w:val="%8."/>
      <w:lvlJc w:val="left"/>
      <w:pPr>
        <w:ind w:left="6087" w:hanging="360"/>
      </w:pPr>
    </w:lvl>
    <w:lvl w:ilvl="8" w:tplc="4009001B" w:tentative="1">
      <w:start w:val="1"/>
      <w:numFmt w:val="lowerRoman"/>
      <w:lvlText w:val="%9."/>
      <w:lvlJc w:val="right"/>
      <w:pPr>
        <w:ind w:left="6807" w:hanging="180"/>
      </w:pPr>
    </w:lvl>
  </w:abstractNum>
  <w:abstractNum w:abstractNumId="11">
    <w:nsid w:val="62272C45"/>
    <w:multiLevelType w:val="hybridMultilevel"/>
    <w:tmpl w:val="6BEEE2AC"/>
    <w:lvl w:ilvl="0" w:tplc="E4565732">
      <w:start w:val="1"/>
      <w:numFmt w:val="upp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6AC25808"/>
    <w:multiLevelType w:val="hybridMultilevel"/>
    <w:tmpl w:val="24760652"/>
    <w:lvl w:ilvl="0" w:tplc="AEC2DAB0">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BE2E83"/>
    <w:rsid w:val="000029E6"/>
    <w:rsid w:val="0000433C"/>
    <w:rsid w:val="0001299C"/>
    <w:rsid w:val="00015AAB"/>
    <w:rsid w:val="00024CEF"/>
    <w:rsid w:val="000307BF"/>
    <w:rsid w:val="0003487B"/>
    <w:rsid w:val="00045FE1"/>
    <w:rsid w:val="000515C0"/>
    <w:rsid w:val="0005455B"/>
    <w:rsid w:val="00061713"/>
    <w:rsid w:val="00075D2E"/>
    <w:rsid w:val="0008660F"/>
    <w:rsid w:val="000A255D"/>
    <w:rsid w:val="000C58AE"/>
    <w:rsid w:val="000C779B"/>
    <w:rsid w:val="000D14D3"/>
    <w:rsid w:val="000E2268"/>
    <w:rsid w:val="000E2398"/>
    <w:rsid w:val="000F3F35"/>
    <w:rsid w:val="00105A3E"/>
    <w:rsid w:val="0011112F"/>
    <w:rsid w:val="001162E1"/>
    <w:rsid w:val="0011700B"/>
    <w:rsid w:val="00121486"/>
    <w:rsid w:val="001446CF"/>
    <w:rsid w:val="00150F9F"/>
    <w:rsid w:val="00153287"/>
    <w:rsid w:val="00153E16"/>
    <w:rsid w:val="00154CC9"/>
    <w:rsid w:val="00156D82"/>
    <w:rsid w:val="0016054B"/>
    <w:rsid w:val="001669F6"/>
    <w:rsid w:val="0017487D"/>
    <w:rsid w:val="0018274F"/>
    <w:rsid w:val="0018668D"/>
    <w:rsid w:val="00190A54"/>
    <w:rsid w:val="00196D65"/>
    <w:rsid w:val="0019792B"/>
    <w:rsid w:val="001B0B55"/>
    <w:rsid w:val="001B2F7A"/>
    <w:rsid w:val="001B5ACB"/>
    <w:rsid w:val="001C6CCC"/>
    <w:rsid w:val="001D11D7"/>
    <w:rsid w:val="001F0C30"/>
    <w:rsid w:val="001F42C8"/>
    <w:rsid w:val="00206A33"/>
    <w:rsid w:val="002105C6"/>
    <w:rsid w:val="0021163A"/>
    <w:rsid w:val="00225511"/>
    <w:rsid w:val="00233879"/>
    <w:rsid w:val="00233C0D"/>
    <w:rsid w:val="00235195"/>
    <w:rsid w:val="002439E9"/>
    <w:rsid w:val="002507AE"/>
    <w:rsid w:val="00251CDF"/>
    <w:rsid w:val="0025525F"/>
    <w:rsid w:val="002559F2"/>
    <w:rsid w:val="00256F1D"/>
    <w:rsid w:val="00261B3B"/>
    <w:rsid w:val="002653BD"/>
    <w:rsid w:val="002673CE"/>
    <w:rsid w:val="00276742"/>
    <w:rsid w:val="00276D0E"/>
    <w:rsid w:val="0028476C"/>
    <w:rsid w:val="00287B91"/>
    <w:rsid w:val="002909B1"/>
    <w:rsid w:val="002A042B"/>
    <w:rsid w:val="002A4D7F"/>
    <w:rsid w:val="002A707F"/>
    <w:rsid w:val="002B3793"/>
    <w:rsid w:val="002B7DE3"/>
    <w:rsid w:val="002C29F4"/>
    <w:rsid w:val="002D3E16"/>
    <w:rsid w:val="002E1878"/>
    <w:rsid w:val="002E2032"/>
    <w:rsid w:val="002E6C7A"/>
    <w:rsid w:val="002F32E2"/>
    <w:rsid w:val="002F3E5B"/>
    <w:rsid w:val="002F582F"/>
    <w:rsid w:val="002F7905"/>
    <w:rsid w:val="00302621"/>
    <w:rsid w:val="00303933"/>
    <w:rsid w:val="00305913"/>
    <w:rsid w:val="003254F2"/>
    <w:rsid w:val="00325AE8"/>
    <w:rsid w:val="003316AE"/>
    <w:rsid w:val="003546D2"/>
    <w:rsid w:val="00360C3C"/>
    <w:rsid w:val="00362135"/>
    <w:rsid w:val="0036373C"/>
    <w:rsid w:val="003700D6"/>
    <w:rsid w:val="00377778"/>
    <w:rsid w:val="00392F26"/>
    <w:rsid w:val="003B1405"/>
    <w:rsid w:val="003B3B50"/>
    <w:rsid w:val="003C10D0"/>
    <w:rsid w:val="003C1CA6"/>
    <w:rsid w:val="003C6685"/>
    <w:rsid w:val="003D20D2"/>
    <w:rsid w:val="003D38BC"/>
    <w:rsid w:val="003D4D08"/>
    <w:rsid w:val="003D6658"/>
    <w:rsid w:val="003E1367"/>
    <w:rsid w:val="003E46BC"/>
    <w:rsid w:val="00402785"/>
    <w:rsid w:val="00411F0F"/>
    <w:rsid w:val="00421E91"/>
    <w:rsid w:val="00423A7E"/>
    <w:rsid w:val="004305A0"/>
    <w:rsid w:val="00445A32"/>
    <w:rsid w:val="0046275A"/>
    <w:rsid w:val="00462BF5"/>
    <w:rsid w:val="00464BA3"/>
    <w:rsid w:val="00472773"/>
    <w:rsid w:val="004743FB"/>
    <w:rsid w:val="00477DD3"/>
    <w:rsid w:val="00482456"/>
    <w:rsid w:val="004A0514"/>
    <w:rsid w:val="004A465E"/>
    <w:rsid w:val="004A4A2F"/>
    <w:rsid w:val="004B1CA9"/>
    <w:rsid w:val="004B376D"/>
    <w:rsid w:val="004C3995"/>
    <w:rsid w:val="004C5DE2"/>
    <w:rsid w:val="004C70D2"/>
    <w:rsid w:val="004D0783"/>
    <w:rsid w:val="004D1385"/>
    <w:rsid w:val="004D1C1D"/>
    <w:rsid w:val="004D4FB1"/>
    <w:rsid w:val="004E3CD7"/>
    <w:rsid w:val="00500FA6"/>
    <w:rsid w:val="00502700"/>
    <w:rsid w:val="00513E5E"/>
    <w:rsid w:val="00515FC9"/>
    <w:rsid w:val="0052549A"/>
    <w:rsid w:val="005301E5"/>
    <w:rsid w:val="005317D9"/>
    <w:rsid w:val="00532C38"/>
    <w:rsid w:val="005343BD"/>
    <w:rsid w:val="00534811"/>
    <w:rsid w:val="00540D19"/>
    <w:rsid w:val="0054144E"/>
    <w:rsid w:val="00541746"/>
    <w:rsid w:val="00541D77"/>
    <w:rsid w:val="00544705"/>
    <w:rsid w:val="00546B45"/>
    <w:rsid w:val="00547476"/>
    <w:rsid w:val="005506F3"/>
    <w:rsid w:val="00556454"/>
    <w:rsid w:val="0056278D"/>
    <w:rsid w:val="005641D2"/>
    <w:rsid w:val="00565B6C"/>
    <w:rsid w:val="005929C8"/>
    <w:rsid w:val="00593937"/>
    <w:rsid w:val="005A5F5A"/>
    <w:rsid w:val="005B6C41"/>
    <w:rsid w:val="005C2C4B"/>
    <w:rsid w:val="005D05D8"/>
    <w:rsid w:val="005D139A"/>
    <w:rsid w:val="005D28EA"/>
    <w:rsid w:val="005D5493"/>
    <w:rsid w:val="005F2475"/>
    <w:rsid w:val="005F3E44"/>
    <w:rsid w:val="0061222B"/>
    <w:rsid w:val="00613D70"/>
    <w:rsid w:val="00613E0E"/>
    <w:rsid w:val="00621773"/>
    <w:rsid w:val="00632733"/>
    <w:rsid w:val="00632C70"/>
    <w:rsid w:val="00653A15"/>
    <w:rsid w:val="00671694"/>
    <w:rsid w:val="00673143"/>
    <w:rsid w:val="00673676"/>
    <w:rsid w:val="00674295"/>
    <w:rsid w:val="0067618E"/>
    <w:rsid w:val="00681A85"/>
    <w:rsid w:val="006A0701"/>
    <w:rsid w:val="006A360F"/>
    <w:rsid w:val="006C2DAF"/>
    <w:rsid w:val="006C558B"/>
    <w:rsid w:val="006C7365"/>
    <w:rsid w:val="006E6990"/>
    <w:rsid w:val="006F3641"/>
    <w:rsid w:val="006F434C"/>
    <w:rsid w:val="006F4F22"/>
    <w:rsid w:val="0073232B"/>
    <w:rsid w:val="00732B68"/>
    <w:rsid w:val="00732C67"/>
    <w:rsid w:val="00736481"/>
    <w:rsid w:val="00736BD6"/>
    <w:rsid w:val="00737919"/>
    <w:rsid w:val="00743A0E"/>
    <w:rsid w:val="00753D6F"/>
    <w:rsid w:val="007553D3"/>
    <w:rsid w:val="007556DB"/>
    <w:rsid w:val="00756A31"/>
    <w:rsid w:val="00763ACE"/>
    <w:rsid w:val="00771B67"/>
    <w:rsid w:val="00787571"/>
    <w:rsid w:val="00790A5A"/>
    <w:rsid w:val="00792105"/>
    <w:rsid w:val="007974B7"/>
    <w:rsid w:val="007A30AF"/>
    <w:rsid w:val="007A5817"/>
    <w:rsid w:val="007B0C71"/>
    <w:rsid w:val="007C162D"/>
    <w:rsid w:val="007C5B86"/>
    <w:rsid w:val="007C77FC"/>
    <w:rsid w:val="007D17DA"/>
    <w:rsid w:val="007F3705"/>
    <w:rsid w:val="008017C1"/>
    <w:rsid w:val="00805A21"/>
    <w:rsid w:val="00811F27"/>
    <w:rsid w:val="0083727B"/>
    <w:rsid w:val="00840482"/>
    <w:rsid w:val="00843150"/>
    <w:rsid w:val="0086020E"/>
    <w:rsid w:val="00866D49"/>
    <w:rsid w:val="008746BB"/>
    <w:rsid w:val="00891C31"/>
    <w:rsid w:val="00892A2E"/>
    <w:rsid w:val="00895B04"/>
    <w:rsid w:val="008B5A5F"/>
    <w:rsid w:val="008B6B66"/>
    <w:rsid w:val="008C4EA9"/>
    <w:rsid w:val="008C5E38"/>
    <w:rsid w:val="008F1672"/>
    <w:rsid w:val="00901831"/>
    <w:rsid w:val="00903E84"/>
    <w:rsid w:val="009064EA"/>
    <w:rsid w:val="00915C4B"/>
    <w:rsid w:val="00921BA9"/>
    <w:rsid w:val="00922522"/>
    <w:rsid w:val="00923A51"/>
    <w:rsid w:val="009302E1"/>
    <w:rsid w:val="0093154E"/>
    <w:rsid w:val="009364F0"/>
    <w:rsid w:val="00943BE0"/>
    <w:rsid w:val="00947007"/>
    <w:rsid w:val="009541C6"/>
    <w:rsid w:val="009655E9"/>
    <w:rsid w:val="0096759D"/>
    <w:rsid w:val="0098032D"/>
    <w:rsid w:val="00980AC4"/>
    <w:rsid w:val="00980D25"/>
    <w:rsid w:val="009976E1"/>
    <w:rsid w:val="009A2FED"/>
    <w:rsid w:val="009A562C"/>
    <w:rsid w:val="009D3A8F"/>
    <w:rsid w:val="009D4ADA"/>
    <w:rsid w:val="009E1386"/>
    <w:rsid w:val="009E79D8"/>
    <w:rsid w:val="009F4C95"/>
    <w:rsid w:val="00A12923"/>
    <w:rsid w:val="00A252A7"/>
    <w:rsid w:val="00A32808"/>
    <w:rsid w:val="00A33D11"/>
    <w:rsid w:val="00A446C6"/>
    <w:rsid w:val="00A47497"/>
    <w:rsid w:val="00A54F11"/>
    <w:rsid w:val="00A61C88"/>
    <w:rsid w:val="00A6742A"/>
    <w:rsid w:val="00A67D61"/>
    <w:rsid w:val="00A765F5"/>
    <w:rsid w:val="00A77D32"/>
    <w:rsid w:val="00A81223"/>
    <w:rsid w:val="00A829E2"/>
    <w:rsid w:val="00A92E40"/>
    <w:rsid w:val="00A934FB"/>
    <w:rsid w:val="00AA222C"/>
    <w:rsid w:val="00AB3FD0"/>
    <w:rsid w:val="00AB7078"/>
    <w:rsid w:val="00AC0ECE"/>
    <w:rsid w:val="00AC2E14"/>
    <w:rsid w:val="00AC4E27"/>
    <w:rsid w:val="00AC5A11"/>
    <w:rsid w:val="00AD044B"/>
    <w:rsid w:val="00AD0691"/>
    <w:rsid w:val="00AD4594"/>
    <w:rsid w:val="00AE14EE"/>
    <w:rsid w:val="00AF1CC3"/>
    <w:rsid w:val="00AF732C"/>
    <w:rsid w:val="00B0012F"/>
    <w:rsid w:val="00B11B7A"/>
    <w:rsid w:val="00B140DE"/>
    <w:rsid w:val="00B17F60"/>
    <w:rsid w:val="00B210B8"/>
    <w:rsid w:val="00B21132"/>
    <w:rsid w:val="00B22FC5"/>
    <w:rsid w:val="00B274DF"/>
    <w:rsid w:val="00B27CF0"/>
    <w:rsid w:val="00B31EF3"/>
    <w:rsid w:val="00B35BE2"/>
    <w:rsid w:val="00B37A26"/>
    <w:rsid w:val="00B44615"/>
    <w:rsid w:val="00B50CDB"/>
    <w:rsid w:val="00B65811"/>
    <w:rsid w:val="00B66A13"/>
    <w:rsid w:val="00B7015D"/>
    <w:rsid w:val="00B904B2"/>
    <w:rsid w:val="00B93A84"/>
    <w:rsid w:val="00BC09DE"/>
    <w:rsid w:val="00BC1E75"/>
    <w:rsid w:val="00BC503C"/>
    <w:rsid w:val="00BE1F5A"/>
    <w:rsid w:val="00BE2E83"/>
    <w:rsid w:val="00BE7F71"/>
    <w:rsid w:val="00BF2292"/>
    <w:rsid w:val="00BF39D6"/>
    <w:rsid w:val="00C05DDA"/>
    <w:rsid w:val="00C10EDE"/>
    <w:rsid w:val="00C137CA"/>
    <w:rsid w:val="00C1431A"/>
    <w:rsid w:val="00C15351"/>
    <w:rsid w:val="00C20377"/>
    <w:rsid w:val="00C20882"/>
    <w:rsid w:val="00C22F4D"/>
    <w:rsid w:val="00C4707A"/>
    <w:rsid w:val="00C477BD"/>
    <w:rsid w:val="00C72E07"/>
    <w:rsid w:val="00C73948"/>
    <w:rsid w:val="00C80ACE"/>
    <w:rsid w:val="00C92F6A"/>
    <w:rsid w:val="00C95DB3"/>
    <w:rsid w:val="00CA2B5C"/>
    <w:rsid w:val="00CA5CA0"/>
    <w:rsid w:val="00CD4314"/>
    <w:rsid w:val="00CD7CBB"/>
    <w:rsid w:val="00CE7535"/>
    <w:rsid w:val="00CF44B1"/>
    <w:rsid w:val="00CF5E2D"/>
    <w:rsid w:val="00CF77F6"/>
    <w:rsid w:val="00D03440"/>
    <w:rsid w:val="00D10D4D"/>
    <w:rsid w:val="00D17B11"/>
    <w:rsid w:val="00D217ED"/>
    <w:rsid w:val="00D21EDE"/>
    <w:rsid w:val="00D27AD5"/>
    <w:rsid w:val="00D316E6"/>
    <w:rsid w:val="00D45C63"/>
    <w:rsid w:val="00D4780D"/>
    <w:rsid w:val="00D52342"/>
    <w:rsid w:val="00D53AFB"/>
    <w:rsid w:val="00D83B27"/>
    <w:rsid w:val="00D94A5F"/>
    <w:rsid w:val="00D94FE8"/>
    <w:rsid w:val="00D95565"/>
    <w:rsid w:val="00D977C4"/>
    <w:rsid w:val="00DB42D7"/>
    <w:rsid w:val="00DD1553"/>
    <w:rsid w:val="00DD5882"/>
    <w:rsid w:val="00DF7F0C"/>
    <w:rsid w:val="00E04A05"/>
    <w:rsid w:val="00E07439"/>
    <w:rsid w:val="00E1521B"/>
    <w:rsid w:val="00E175CC"/>
    <w:rsid w:val="00E32C94"/>
    <w:rsid w:val="00E351B1"/>
    <w:rsid w:val="00E36463"/>
    <w:rsid w:val="00E40360"/>
    <w:rsid w:val="00E47006"/>
    <w:rsid w:val="00E52281"/>
    <w:rsid w:val="00E54946"/>
    <w:rsid w:val="00E67FA1"/>
    <w:rsid w:val="00E72F7B"/>
    <w:rsid w:val="00E73CB8"/>
    <w:rsid w:val="00E75616"/>
    <w:rsid w:val="00EA05CB"/>
    <w:rsid w:val="00EB0623"/>
    <w:rsid w:val="00ED5FA9"/>
    <w:rsid w:val="00ED6DCF"/>
    <w:rsid w:val="00EE0E7B"/>
    <w:rsid w:val="00EF0860"/>
    <w:rsid w:val="00EF2793"/>
    <w:rsid w:val="00EF40DD"/>
    <w:rsid w:val="00F0122D"/>
    <w:rsid w:val="00F12979"/>
    <w:rsid w:val="00F20561"/>
    <w:rsid w:val="00F33BC9"/>
    <w:rsid w:val="00F35843"/>
    <w:rsid w:val="00F36CB3"/>
    <w:rsid w:val="00F46A1E"/>
    <w:rsid w:val="00F52A4F"/>
    <w:rsid w:val="00F56788"/>
    <w:rsid w:val="00F60932"/>
    <w:rsid w:val="00F60A4E"/>
    <w:rsid w:val="00F64114"/>
    <w:rsid w:val="00F70EFF"/>
    <w:rsid w:val="00F75FF7"/>
    <w:rsid w:val="00F864E9"/>
    <w:rsid w:val="00FA15BE"/>
    <w:rsid w:val="00FA352D"/>
    <w:rsid w:val="00FC085E"/>
    <w:rsid w:val="00FD78E3"/>
    <w:rsid w:val="00FE34BF"/>
    <w:rsid w:val="00FF1B41"/>
    <w:rsid w:val="00FF35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2FC5"/>
    <w:pPr>
      <w:spacing w:after="0" w:line="240" w:lineRule="auto"/>
    </w:pPr>
    <w:rPr>
      <w:rFonts w:ascii="Arial" w:eastAsiaTheme="minorHAnsi" w:hAnsi="Arial" w:cs="Arial"/>
      <w:sz w:val="28"/>
      <w:szCs w:val="28"/>
      <w:lang w:eastAsia="en-US"/>
    </w:rPr>
  </w:style>
  <w:style w:type="paragraph" w:styleId="ListParagraph">
    <w:name w:val="List Paragraph"/>
    <w:basedOn w:val="Normal"/>
    <w:uiPriority w:val="34"/>
    <w:qFormat/>
    <w:rsid w:val="00B22FC5"/>
    <w:pPr>
      <w:ind w:left="720"/>
      <w:contextualSpacing/>
    </w:pPr>
    <w:rPr>
      <w:rFonts w:ascii="Arial" w:eastAsiaTheme="minorHAnsi" w:hAnsi="Arial" w:cs="Arial"/>
      <w:sz w:val="28"/>
      <w:szCs w:val="28"/>
      <w:lang w:eastAsia="en-US"/>
    </w:rPr>
  </w:style>
  <w:style w:type="paragraph" w:styleId="Header">
    <w:name w:val="header"/>
    <w:basedOn w:val="Normal"/>
    <w:link w:val="HeaderChar"/>
    <w:uiPriority w:val="99"/>
    <w:unhideWhenUsed/>
    <w:rsid w:val="009E1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386"/>
  </w:style>
  <w:style w:type="paragraph" w:styleId="Footer">
    <w:name w:val="footer"/>
    <w:basedOn w:val="Normal"/>
    <w:link w:val="FooterChar"/>
    <w:uiPriority w:val="99"/>
    <w:semiHidden/>
    <w:unhideWhenUsed/>
    <w:rsid w:val="009E13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1386"/>
  </w:style>
</w:styles>
</file>

<file path=word/webSettings.xml><?xml version="1.0" encoding="utf-8"?>
<w:webSettings xmlns:r="http://schemas.openxmlformats.org/officeDocument/2006/relationships" xmlns:w="http://schemas.openxmlformats.org/wordprocessingml/2006/main">
  <w:divs>
    <w:div w:id="50735176">
      <w:bodyDiv w:val="1"/>
      <w:marLeft w:val="0"/>
      <w:marRight w:val="0"/>
      <w:marTop w:val="0"/>
      <w:marBottom w:val="0"/>
      <w:divBdr>
        <w:top w:val="none" w:sz="0" w:space="0" w:color="auto"/>
        <w:left w:val="none" w:sz="0" w:space="0" w:color="auto"/>
        <w:bottom w:val="none" w:sz="0" w:space="0" w:color="auto"/>
        <w:right w:val="none" w:sz="0" w:space="0" w:color="auto"/>
      </w:divBdr>
    </w:div>
    <w:div w:id="20706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2310-6221-4DF4-834B-53B31F54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16</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396</cp:revision>
  <cp:lastPrinted>2019-11-07T08:46:00Z</cp:lastPrinted>
  <dcterms:created xsi:type="dcterms:W3CDTF">2019-10-21T09:48:00Z</dcterms:created>
  <dcterms:modified xsi:type="dcterms:W3CDTF">2019-11-07T10:21:00Z</dcterms:modified>
</cp:coreProperties>
</file>